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58" w:rsidRPr="00435048" w:rsidRDefault="00DF6F58" w:rsidP="00435048">
      <w:pPr>
        <w:pStyle w:val="a7"/>
        <w:numPr>
          <w:ilvl w:val="0"/>
          <w:numId w:val="3"/>
        </w:numPr>
        <w:ind w:left="0" w:firstLine="709"/>
        <w:rPr>
          <w:rFonts w:cs="Times New Roman"/>
          <w:color w:val="000000"/>
          <w:szCs w:val="24"/>
        </w:rPr>
      </w:pPr>
      <w:r w:rsidRPr="00435048">
        <w:rPr>
          <w:rFonts w:cs="Times New Roman"/>
          <w:color w:val="000000"/>
          <w:szCs w:val="24"/>
        </w:rPr>
        <w:t>В соответствии с постановлени</w:t>
      </w:r>
      <w:r w:rsidR="00435048">
        <w:rPr>
          <w:rFonts w:cs="Times New Roman"/>
          <w:color w:val="000000"/>
          <w:szCs w:val="24"/>
        </w:rPr>
        <w:t>ем</w:t>
      </w:r>
      <w:r w:rsidRPr="00435048">
        <w:rPr>
          <w:rFonts w:cs="Times New Roman"/>
          <w:color w:val="000000"/>
          <w:szCs w:val="24"/>
        </w:rPr>
        <w:t xml:space="preserve"> администрации СП </w:t>
      </w:r>
      <w:r w:rsidR="00D33C0E" w:rsidRPr="00435048">
        <w:rPr>
          <w:rFonts w:cs="Times New Roman"/>
          <w:color w:val="000000"/>
          <w:szCs w:val="24"/>
        </w:rPr>
        <w:t>Алексеевский</w:t>
      </w:r>
      <w:r w:rsidRPr="00435048">
        <w:rPr>
          <w:rFonts w:cs="Times New Roman"/>
          <w:color w:val="000000"/>
          <w:szCs w:val="24"/>
        </w:rPr>
        <w:t xml:space="preserve"> сельсовет МР Уфимский район РБ от </w:t>
      </w:r>
      <w:r w:rsidR="00CE76CD" w:rsidRPr="00435048">
        <w:rPr>
          <w:rFonts w:cs="Times New Roman"/>
          <w:color w:val="000000"/>
          <w:szCs w:val="24"/>
        </w:rPr>
        <w:t>«</w:t>
      </w:r>
      <w:r w:rsidR="00ED46F5">
        <w:rPr>
          <w:rFonts w:cs="Times New Roman"/>
          <w:color w:val="000000"/>
          <w:szCs w:val="24"/>
        </w:rPr>
        <w:t>27</w:t>
      </w:r>
      <w:r w:rsidR="00CE76CD" w:rsidRPr="00435048">
        <w:rPr>
          <w:rFonts w:cs="Times New Roman"/>
          <w:color w:val="000000"/>
          <w:szCs w:val="24"/>
        </w:rPr>
        <w:t xml:space="preserve">» </w:t>
      </w:r>
      <w:r w:rsidR="00ED46F5">
        <w:rPr>
          <w:rFonts w:cs="Times New Roman"/>
          <w:color w:val="000000"/>
          <w:szCs w:val="24"/>
        </w:rPr>
        <w:t>июля</w:t>
      </w:r>
      <w:r w:rsidR="00CE76CD" w:rsidRPr="00435048">
        <w:rPr>
          <w:rFonts w:cs="Times New Roman"/>
          <w:color w:val="000000"/>
          <w:szCs w:val="24"/>
        </w:rPr>
        <w:t xml:space="preserve"> 20</w:t>
      </w:r>
      <w:r w:rsidR="00D33C0E" w:rsidRPr="00435048">
        <w:rPr>
          <w:rFonts w:cs="Times New Roman"/>
          <w:color w:val="000000"/>
          <w:szCs w:val="24"/>
        </w:rPr>
        <w:t xml:space="preserve">20 г. № </w:t>
      </w:r>
      <w:r w:rsidR="00ED46F5">
        <w:rPr>
          <w:rFonts w:cs="Times New Roman"/>
          <w:color w:val="000000"/>
          <w:szCs w:val="24"/>
        </w:rPr>
        <w:t>85</w:t>
      </w:r>
      <w:r w:rsidR="00435048">
        <w:rPr>
          <w:rFonts w:cs="Times New Roman"/>
          <w:color w:val="000000"/>
          <w:szCs w:val="24"/>
        </w:rPr>
        <w:t xml:space="preserve">, </w:t>
      </w:r>
      <w:r w:rsidRPr="00435048">
        <w:rPr>
          <w:rFonts w:cs="Times New Roman"/>
          <w:color w:val="000000"/>
          <w:szCs w:val="24"/>
        </w:rPr>
        <w:t xml:space="preserve">организатор аукциона – администрация СП </w:t>
      </w:r>
      <w:r w:rsidR="00D33C0E" w:rsidRPr="00435048">
        <w:rPr>
          <w:rFonts w:cs="Times New Roman"/>
          <w:color w:val="000000"/>
          <w:szCs w:val="24"/>
        </w:rPr>
        <w:t xml:space="preserve">Алексеевский </w:t>
      </w:r>
      <w:r w:rsidRPr="00435048">
        <w:rPr>
          <w:rFonts w:cs="Times New Roman"/>
          <w:color w:val="000000"/>
          <w:szCs w:val="24"/>
        </w:rPr>
        <w:t xml:space="preserve">сельсовет МР Уфимский район РБ </w:t>
      </w:r>
      <w:r w:rsidR="000D7DAD">
        <w:rPr>
          <w:rFonts w:cs="Times New Roman"/>
          <w:b/>
          <w:szCs w:val="24"/>
        </w:rPr>
        <w:t>07.</w:t>
      </w:r>
      <w:r w:rsidR="00DE25DB" w:rsidRPr="00435048">
        <w:rPr>
          <w:rFonts w:cs="Times New Roman"/>
          <w:b/>
          <w:szCs w:val="24"/>
        </w:rPr>
        <w:t xml:space="preserve"> </w:t>
      </w:r>
      <w:r w:rsidR="000D7DAD">
        <w:rPr>
          <w:rFonts w:cs="Times New Roman"/>
          <w:b/>
          <w:szCs w:val="24"/>
        </w:rPr>
        <w:t>09.</w:t>
      </w:r>
      <w:r w:rsidRPr="00435048">
        <w:rPr>
          <w:rFonts w:cs="Times New Roman"/>
          <w:b/>
          <w:szCs w:val="24"/>
        </w:rPr>
        <w:t xml:space="preserve"> </w:t>
      </w:r>
      <w:r w:rsidRPr="000D7DAD">
        <w:rPr>
          <w:rFonts w:cs="Times New Roman"/>
          <w:b/>
          <w:szCs w:val="24"/>
        </w:rPr>
        <w:t>20</w:t>
      </w:r>
      <w:r w:rsidR="00D33C0E" w:rsidRPr="000D7DAD">
        <w:rPr>
          <w:rFonts w:cs="Times New Roman"/>
          <w:b/>
          <w:szCs w:val="24"/>
        </w:rPr>
        <w:t>20</w:t>
      </w:r>
      <w:r w:rsidRPr="000D7DAD">
        <w:rPr>
          <w:rFonts w:cs="Times New Roman"/>
          <w:b/>
          <w:szCs w:val="24"/>
        </w:rPr>
        <w:t xml:space="preserve"> года в </w:t>
      </w:r>
      <w:r w:rsidR="004E3F68" w:rsidRPr="000D7DAD">
        <w:rPr>
          <w:rFonts w:cs="Times New Roman"/>
          <w:b/>
          <w:szCs w:val="24"/>
        </w:rPr>
        <w:t>1</w:t>
      </w:r>
      <w:r w:rsidR="00446387" w:rsidRPr="000D7DAD">
        <w:rPr>
          <w:rFonts w:cs="Times New Roman"/>
          <w:b/>
          <w:szCs w:val="24"/>
        </w:rPr>
        <w:t>4</w:t>
      </w:r>
      <w:r w:rsidRPr="000D7DAD">
        <w:rPr>
          <w:rFonts w:cs="Times New Roman"/>
          <w:b/>
          <w:szCs w:val="24"/>
        </w:rPr>
        <w:t>.00</w:t>
      </w:r>
      <w:r w:rsidRPr="00435048">
        <w:rPr>
          <w:rFonts w:cs="Times New Roman"/>
          <w:b/>
          <w:color w:val="000000"/>
          <w:szCs w:val="24"/>
        </w:rPr>
        <w:t xml:space="preserve"> </w:t>
      </w:r>
      <w:r w:rsidRPr="00435048">
        <w:rPr>
          <w:rFonts w:cs="Times New Roman"/>
          <w:color w:val="000000"/>
          <w:szCs w:val="24"/>
        </w:rPr>
        <w:t xml:space="preserve">часов по адресу: Республика Башкортостан, </w:t>
      </w:r>
      <w:r w:rsidR="00917A09" w:rsidRPr="00435048">
        <w:rPr>
          <w:rFonts w:cs="Times New Roman"/>
          <w:color w:val="000000"/>
          <w:szCs w:val="24"/>
        </w:rPr>
        <w:t xml:space="preserve">Уфимский район, </w:t>
      </w:r>
      <w:r w:rsidR="00D33C0E" w:rsidRPr="00435048">
        <w:rPr>
          <w:rFonts w:cs="Times New Roman"/>
          <w:color w:val="000000"/>
          <w:szCs w:val="24"/>
        </w:rPr>
        <w:t>д. Алексеевка</w:t>
      </w:r>
      <w:r w:rsidRPr="00435048">
        <w:rPr>
          <w:rFonts w:cs="Times New Roman"/>
          <w:color w:val="000000"/>
          <w:szCs w:val="24"/>
        </w:rPr>
        <w:t xml:space="preserve">, ул. </w:t>
      </w:r>
      <w:r w:rsidR="00D33C0E" w:rsidRPr="00435048">
        <w:rPr>
          <w:rFonts w:cs="Times New Roman"/>
          <w:color w:val="000000"/>
          <w:szCs w:val="24"/>
        </w:rPr>
        <w:t>Комсомольская 1/1</w:t>
      </w:r>
      <w:r w:rsidRPr="00435048">
        <w:rPr>
          <w:rFonts w:cs="Times New Roman"/>
          <w:color w:val="000000"/>
          <w:szCs w:val="24"/>
        </w:rPr>
        <w:t>, зал</w:t>
      </w:r>
      <w:r w:rsidR="00917A09" w:rsidRPr="00435048">
        <w:rPr>
          <w:rFonts w:cs="Times New Roman"/>
          <w:color w:val="000000"/>
          <w:szCs w:val="24"/>
        </w:rPr>
        <w:t xml:space="preserve"> заседаний</w:t>
      </w:r>
      <w:r w:rsidRPr="00435048">
        <w:rPr>
          <w:rFonts w:cs="Times New Roman"/>
          <w:color w:val="000000"/>
          <w:szCs w:val="24"/>
        </w:rPr>
        <w:t xml:space="preserve">, в порядке, установленном действующим законодательством Российской Федерации, проводит аукцион </w:t>
      </w:r>
      <w:r w:rsidR="00DE25DB" w:rsidRPr="00435048">
        <w:rPr>
          <w:rFonts w:cs="Times New Roman"/>
          <w:color w:val="000000"/>
          <w:szCs w:val="24"/>
        </w:rPr>
        <w:t xml:space="preserve">на право заключения договора </w:t>
      </w:r>
      <w:r w:rsidR="00D33C0E" w:rsidRPr="00435048">
        <w:rPr>
          <w:rFonts w:cs="Times New Roman"/>
          <w:color w:val="000000"/>
          <w:szCs w:val="24"/>
        </w:rPr>
        <w:t>купли-продажи</w:t>
      </w:r>
      <w:r w:rsidR="00DE25DB" w:rsidRPr="00435048">
        <w:rPr>
          <w:rFonts w:cs="Times New Roman"/>
          <w:color w:val="000000"/>
          <w:szCs w:val="24"/>
        </w:rPr>
        <w:t xml:space="preserve"> земельн</w:t>
      </w:r>
      <w:r w:rsidR="00844CF5" w:rsidRPr="00435048">
        <w:rPr>
          <w:rFonts w:cs="Times New Roman"/>
          <w:color w:val="000000"/>
          <w:szCs w:val="24"/>
        </w:rPr>
        <w:t xml:space="preserve">ого </w:t>
      </w:r>
      <w:r w:rsidR="00DE25DB" w:rsidRPr="00435048">
        <w:rPr>
          <w:rFonts w:cs="Times New Roman"/>
          <w:color w:val="000000"/>
          <w:szCs w:val="24"/>
        </w:rPr>
        <w:t>участк</w:t>
      </w:r>
      <w:r w:rsidR="00844CF5" w:rsidRPr="00435048">
        <w:rPr>
          <w:rFonts w:cs="Times New Roman"/>
          <w:color w:val="000000"/>
          <w:szCs w:val="24"/>
        </w:rPr>
        <w:t>а</w:t>
      </w:r>
      <w:r w:rsidRPr="00435048">
        <w:rPr>
          <w:rFonts w:cs="Times New Roman"/>
          <w:color w:val="000000"/>
          <w:szCs w:val="24"/>
        </w:rPr>
        <w:t xml:space="preserve">. </w:t>
      </w:r>
    </w:p>
    <w:p w:rsidR="00BA3832" w:rsidRPr="00C20B8F" w:rsidRDefault="00435048" w:rsidP="00BA3832">
      <w:pPr>
        <w:ind w:firstLine="709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Аукцион по продаже </w:t>
      </w:r>
      <w:r w:rsidR="00AC4BD7" w:rsidRPr="00C20B8F">
        <w:rPr>
          <w:rFonts w:cs="Times New Roman"/>
          <w:color w:val="000000"/>
          <w:szCs w:val="24"/>
        </w:rPr>
        <w:t>земельн</w:t>
      </w:r>
      <w:r w:rsidR="00923AAF">
        <w:rPr>
          <w:rFonts w:cs="Times New Roman"/>
          <w:color w:val="000000"/>
          <w:szCs w:val="24"/>
        </w:rPr>
        <w:t xml:space="preserve">ого </w:t>
      </w:r>
      <w:r w:rsidR="00AC4BD7" w:rsidRPr="00C20B8F">
        <w:rPr>
          <w:rFonts w:cs="Times New Roman"/>
          <w:color w:val="000000"/>
          <w:szCs w:val="24"/>
        </w:rPr>
        <w:t>участк</w:t>
      </w:r>
      <w:r w:rsidR="00923AAF">
        <w:rPr>
          <w:rFonts w:cs="Times New Roman"/>
          <w:color w:val="000000"/>
          <w:szCs w:val="24"/>
        </w:rPr>
        <w:t>а</w:t>
      </w:r>
      <w:r w:rsidR="00AC4BD7" w:rsidRPr="00C20B8F">
        <w:rPr>
          <w:rFonts w:cs="Times New Roman"/>
          <w:color w:val="000000"/>
          <w:szCs w:val="24"/>
        </w:rPr>
        <w:t xml:space="preserve"> </w:t>
      </w:r>
      <w:r w:rsidR="00BA3832" w:rsidRPr="00C20B8F">
        <w:rPr>
          <w:rFonts w:cs="Times New Roman"/>
          <w:color w:val="000000"/>
          <w:szCs w:val="24"/>
        </w:rPr>
        <w:t xml:space="preserve">является открытым по составу участников и открытым по форме подачи предложений о размере </w:t>
      </w:r>
      <w:r>
        <w:rPr>
          <w:rFonts w:cs="Times New Roman"/>
          <w:color w:val="000000"/>
          <w:szCs w:val="24"/>
        </w:rPr>
        <w:t>цены</w:t>
      </w:r>
      <w:r w:rsidR="00BA3832" w:rsidRPr="00C20B8F">
        <w:rPr>
          <w:rFonts w:cs="Times New Roman"/>
          <w:color w:val="000000"/>
          <w:szCs w:val="24"/>
        </w:rPr>
        <w:t xml:space="preserve"> земельного участка. Средство платежа – рубль.</w:t>
      </w:r>
    </w:p>
    <w:p w:rsidR="00DF6F58" w:rsidRPr="00C20B8F" w:rsidRDefault="00DF6F58" w:rsidP="00917A09">
      <w:pPr>
        <w:ind w:firstLine="709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Сведения о предмете аукциона:</w:t>
      </w:r>
    </w:p>
    <w:p w:rsidR="009E4947" w:rsidRPr="00C20B8F" w:rsidRDefault="00FF5EAD" w:rsidP="009E4947">
      <w:pPr>
        <w:ind w:firstLine="709"/>
        <w:rPr>
          <w:rFonts w:cs="Times New Roman"/>
          <w:szCs w:val="24"/>
        </w:rPr>
      </w:pPr>
      <w:r w:rsidRPr="00B92604">
        <w:rPr>
          <w:rFonts w:cs="Times New Roman"/>
          <w:szCs w:val="24"/>
        </w:rPr>
        <w:t>Лот № 1</w:t>
      </w:r>
      <w:r>
        <w:rPr>
          <w:rFonts w:cs="Times New Roman"/>
          <w:szCs w:val="24"/>
        </w:rPr>
        <w:t xml:space="preserve">. </w:t>
      </w:r>
      <w:r w:rsidR="009E4947" w:rsidRPr="00C20B8F">
        <w:rPr>
          <w:rFonts w:cs="Times New Roman"/>
          <w:szCs w:val="24"/>
        </w:rPr>
        <w:t xml:space="preserve">Земельный участок </w:t>
      </w:r>
      <w:r w:rsidR="00DE25DB" w:rsidRPr="00C20B8F">
        <w:rPr>
          <w:rFonts w:cs="Times New Roman"/>
          <w:szCs w:val="24"/>
        </w:rPr>
        <w:t>с кадастровым номером 02:47:</w:t>
      </w:r>
      <w:r w:rsidR="003E655E">
        <w:rPr>
          <w:rFonts w:cs="Times New Roman"/>
          <w:szCs w:val="24"/>
        </w:rPr>
        <w:t>110501:180</w:t>
      </w:r>
      <w:r w:rsidR="00DE25DB" w:rsidRPr="00C20B8F">
        <w:rPr>
          <w:rFonts w:cs="Times New Roman"/>
          <w:szCs w:val="24"/>
        </w:rPr>
        <w:t xml:space="preserve">, площадью </w:t>
      </w:r>
      <w:r w:rsidR="003E655E" w:rsidRPr="003E655E">
        <w:rPr>
          <w:rFonts w:cs="Times New Roman"/>
          <w:szCs w:val="24"/>
        </w:rPr>
        <w:t>1494</w:t>
      </w:r>
      <w:r w:rsidR="00DE25DB" w:rsidRPr="00C20B8F">
        <w:rPr>
          <w:rFonts w:cs="Times New Roman"/>
          <w:szCs w:val="24"/>
        </w:rPr>
        <w:t xml:space="preserve"> </w:t>
      </w:r>
      <w:proofErr w:type="spellStart"/>
      <w:r w:rsidR="00DE25DB" w:rsidRPr="00C20B8F">
        <w:rPr>
          <w:rFonts w:cs="Times New Roman"/>
          <w:szCs w:val="24"/>
        </w:rPr>
        <w:t>кв.м</w:t>
      </w:r>
      <w:proofErr w:type="spellEnd"/>
      <w:r w:rsidR="00DE25DB" w:rsidRPr="00C20B8F">
        <w:rPr>
          <w:rFonts w:cs="Times New Roman"/>
          <w:szCs w:val="24"/>
        </w:rPr>
        <w:t xml:space="preserve">. с видом разрешенного использования «Для индивидуального жилищного строительства», расположенного в границах сельского поселения </w:t>
      </w:r>
      <w:r w:rsidR="003E655E">
        <w:rPr>
          <w:rFonts w:cs="Times New Roman"/>
          <w:szCs w:val="24"/>
        </w:rPr>
        <w:t>Алексеевский</w:t>
      </w:r>
      <w:r w:rsidR="00DE25DB" w:rsidRPr="00C20B8F">
        <w:rPr>
          <w:rFonts w:cs="Times New Roman"/>
          <w:szCs w:val="24"/>
        </w:rPr>
        <w:t xml:space="preserve"> сельсовет, </w:t>
      </w:r>
      <w:r w:rsidR="003E655E">
        <w:rPr>
          <w:rFonts w:cs="Times New Roman"/>
          <w:szCs w:val="24"/>
        </w:rPr>
        <w:t>д. Алексеевка</w:t>
      </w:r>
      <w:r w:rsidR="00DE25DB" w:rsidRPr="00C20B8F">
        <w:rPr>
          <w:rFonts w:cs="Times New Roman"/>
          <w:szCs w:val="24"/>
        </w:rPr>
        <w:t xml:space="preserve"> муниципального района Уфимский район Республики Башкортостан</w:t>
      </w:r>
      <w:r w:rsidR="003E655E">
        <w:rPr>
          <w:rFonts w:cs="Times New Roman"/>
          <w:szCs w:val="24"/>
        </w:rPr>
        <w:t>.</w:t>
      </w:r>
    </w:p>
    <w:p w:rsidR="003E655E" w:rsidRPr="003E655E" w:rsidRDefault="00435048" w:rsidP="003E655E">
      <w:pPr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Начальная </w:t>
      </w:r>
      <w:r w:rsidR="003E655E">
        <w:rPr>
          <w:rFonts w:cs="Times New Roman"/>
          <w:szCs w:val="24"/>
        </w:rPr>
        <w:t>цена продажи</w:t>
      </w:r>
      <w:r w:rsidR="005D5F04" w:rsidRPr="00C20B8F">
        <w:rPr>
          <w:rFonts w:cs="Times New Roman"/>
          <w:szCs w:val="24"/>
        </w:rPr>
        <w:t xml:space="preserve"> </w:t>
      </w:r>
      <w:r w:rsidR="00BA3832" w:rsidRPr="00C20B8F">
        <w:rPr>
          <w:rFonts w:cs="Times New Roman"/>
          <w:szCs w:val="24"/>
        </w:rPr>
        <w:t xml:space="preserve">– </w:t>
      </w:r>
      <w:r w:rsidR="003E655E">
        <w:rPr>
          <w:rFonts w:cs="Times New Roman"/>
          <w:szCs w:val="24"/>
        </w:rPr>
        <w:t>в</w:t>
      </w:r>
      <w:r w:rsidR="003E655E" w:rsidRPr="003E655E">
        <w:rPr>
          <w:rFonts w:cs="Times New Roman"/>
          <w:szCs w:val="24"/>
        </w:rPr>
        <w:t xml:space="preserve"> размере кадастровой стоимости земельного участка </w:t>
      </w:r>
      <w:r w:rsidR="003E655E">
        <w:rPr>
          <w:rFonts w:cs="Times New Roman"/>
          <w:szCs w:val="24"/>
        </w:rPr>
        <w:t>-</w:t>
      </w:r>
    </w:p>
    <w:p w:rsidR="003E655E" w:rsidRDefault="003E655E" w:rsidP="003E655E">
      <w:pPr>
        <w:rPr>
          <w:rFonts w:cs="Times New Roman"/>
          <w:szCs w:val="24"/>
        </w:rPr>
      </w:pPr>
      <w:r w:rsidRPr="003E655E">
        <w:rPr>
          <w:rFonts w:cs="Times New Roman"/>
          <w:szCs w:val="24"/>
        </w:rPr>
        <w:t>1944187,02 (Один миллион девятьсот сорок четыре тысячи сто восе</w:t>
      </w:r>
      <w:r>
        <w:rPr>
          <w:rFonts w:cs="Times New Roman"/>
          <w:szCs w:val="24"/>
        </w:rPr>
        <w:t>мьдесят семь) рублей 02 копейки.</w:t>
      </w:r>
      <w:r w:rsidR="00FF5EAD">
        <w:rPr>
          <w:rFonts w:cs="Times New Roman"/>
          <w:szCs w:val="24"/>
        </w:rPr>
        <w:t xml:space="preserve"> </w:t>
      </w:r>
      <w:r w:rsidR="00FF5EAD" w:rsidRPr="00B92604">
        <w:rPr>
          <w:rFonts w:cs="Times New Roman"/>
          <w:szCs w:val="24"/>
        </w:rPr>
        <w:t xml:space="preserve">Шаг аукциона – </w:t>
      </w:r>
      <w:r w:rsidR="00B92604" w:rsidRPr="00B92604">
        <w:rPr>
          <w:rFonts w:cs="Times New Roman"/>
          <w:szCs w:val="24"/>
        </w:rPr>
        <w:t>1</w:t>
      </w:r>
      <w:r w:rsidR="00FF5EAD" w:rsidRPr="00B92604">
        <w:rPr>
          <w:rFonts w:cs="Times New Roman"/>
          <w:szCs w:val="24"/>
        </w:rPr>
        <w:t>% от начальной цены.</w:t>
      </w:r>
    </w:p>
    <w:p w:rsidR="005D4300" w:rsidRPr="00C20B8F" w:rsidRDefault="00923AAF" w:rsidP="00DE25DB">
      <w:pPr>
        <w:ind w:firstLine="709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Газоснабжение:</w:t>
      </w:r>
    </w:p>
    <w:p w:rsidR="005D4300" w:rsidRPr="00C20B8F" w:rsidRDefault="00DE25DB" w:rsidP="00DE25DB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Организация, выдавшая информацию – ПАО «Газпром газораспределение Уфа» филиал в </w:t>
      </w:r>
      <w:proofErr w:type="spellStart"/>
      <w:r w:rsidRPr="00C20B8F">
        <w:rPr>
          <w:rFonts w:cs="Times New Roman"/>
          <w:color w:val="000000"/>
          <w:szCs w:val="24"/>
        </w:rPr>
        <w:t>г</w:t>
      </w:r>
      <w:proofErr w:type="gramStart"/>
      <w:r w:rsidRPr="00C20B8F">
        <w:rPr>
          <w:rFonts w:cs="Times New Roman"/>
          <w:color w:val="000000"/>
          <w:szCs w:val="24"/>
        </w:rPr>
        <w:t>.У</w:t>
      </w:r>
      <w:proofErr w:type="gramEnd"/>
      <w:r w:rsidRPr="00C20B8F">
        <w:rPr>
          <w:rFonts w:cs="Times New Roman"/>
          <w:color w:val="000000"/>
          <w:szCs w:val="24"/>
        </w:rPr>
        <w:t>фе</w:t>
      </w:r>
      <w:proofErr w:type="spellEnd"/>
      <w:r w:rsidRPr="00C20B8F">
        <w:rPr>
          <w:rFonts w:cs="Times New Roman"/>
          <w:color w:val="000000"/>
          <w:szCs w:val="24"/>
        </w:rPr>
        <w:t>.</w:t>
      </w:r>
      <w:r w:rsidR="00DA4D37">
        <w:rPr>
          <w:rFonts w:cs="Times New Roman"/>
          <w:color w:val="000000"/>
          <w:szCs w:val="24"/>
        </w:rPr>
        <w:t xml:space="preserve"> </w:t>
      </w:r>
      <w:r w:rsidRPr="00C20B8F">
        <w:rPr>
          <w:rFonts w:cs="Times New Roman"/>
          <w:color w:val="000000"/>
          <w:szCs w:val="24"/>
        </w:rPr>
        <w:t>Возможность подключения (технологического присоединения) объекта капитального строительства, максимальным расходом 5 м³/час</w:t>
      </w:r>
      <w:r w:rsidR="00564307">
        <w:rPr>
          <w:rFonts w:cs="Times New Roman"/>
          <w:color w:val="000000"/>
          <w:szCs w:val="24"/>
        </w:rPr>
        <w:t xml:space="preserve"> от газопровода низкого давления диаметром 110мм</w:t>
      </w:r>
      <w:r w:rsidR="00923AAF">
        <w:rPr>
          <w:rFonts w:cs="Times New Roman"/>
          <w:color w:val="000000"/>
          <w:szCs w:val="24"/>
        </w:rPr>
        <w:t>.</w:t>
      </w:r>
    </w:p>
    <w:p w:rsidR="005D4300" w:rsidRPr="00DA4D37" w:rsidRDefault="00923AAF" w:rsidP="005D4300">
      <w:pPr>
        <w:autoSpaceDE w:val="0"/>
        <w:autoSpaceDN w:val="0"/>
        <w:adjustRightInd w:val="0"/>
        <w:ind w:firstLine="709"/>
        <w:rPr>
          <w:rFonts w:cs="Times New Roman"/>
          <w:b/>
          <w:color w:val="000000"/>
          <w:szCs w:val="24"/>
        </w:rPr>
      </w:pPr>
      <w:r w:rsidRPr="00DA4D37">
        <w:rPr>
          <w:rFonts w:cs="Times New Roman"/>
          <w:b/>
          <w:color w:val="000000"/>
          <w:szCs w:val="24"/>
        </w:rPr>
        <w:t>Водоснабжение:</w:t>
      </w:r>
    </w:p>
    <w:p w:rsidR="00DA4D37" w:rsidRDefault="00923AAF" w:rsidP="005D4300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DA4D37">
        <w:rPr>
          <w:rFonts w:cs="Times New Roman"/>
          <w:color w:val="000000"/>
          <w:szCs w:val="24"/>
        </w:rPr>
        <w:t>Предельная свободная мощность существующих сетей водоснабжения в точке подключения, максимальная нагрузка в точке подключения, свободный напор в месте присоединения, отбор объема холодной воды и режим водопотребления (отпуска): гарантированный объем подачи холодной воды: отсутству</w:t>
      </w:r>
      <w:r w:rsidR="00DA4D37" w:rsidRPr="00DA4D37">
        <w:rPr>
          <w:rFonts w:cs="Times New Roman"/>
          <w:color w:val="000000"/>
          <w:szCs w:val="24"/>
        </w:rPr>
        <w:t>ю</w:t>
      </w:r>
      <w:r w:rsidRPr="00DA4D37">
        <w:rPr>
          <w:rFonts w:cs="Times New Roman"/>
          <w:color w:val="000000"/>
          <w:szCs w:val="24"/>
        </w:rPr>
        <w:t>т.</w:t>
      </w:r>
    </w:p>
    <w:p w:rsidR="00DA4D37" w:rsidRPr="00360FAC" w:rsidRDefault="00DA4D37" w:rsidP="005D4300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360FAC">
        <w:rPr>
          <w:rFonts w:cs="Times New Roman"/>
          <w:b/>
          <w:color w:val="000000"/>
          <w:szCs w:val="24"/>
        </w:rPr>
        <w:t>Водоотведение</w:t>
      </w:r>
      <w:r w:rsidRPr="00360FAC">
        <w:rPr>
          <w:rFonts w:cs="Times New Roman"/>
          <w:color w:val="000000"/>
          <w:szCs w:val="24"/>
        </w:rPr>
        <w:t xml:space="preserve">: </w:t>
      </w:r>
    </w:p>
    <w:p w:rsidR="00923AAF" w:rsidRDefault="002C2893" w:rsidP="005D4300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360FAC">
        <w:rPr>
          <w:rFonts w:cs="Times New Roman"/>
          <w:color w:val="000000"/>
          <w:szCs w:val="24"/>
        </w:rPr>
        <w:t xml:space="preserve">Предельная свободная мощность существующих сетей  водоотведения в точке подключения: </w:t>
      </w:r>
      <w:r w:rsidR="00DA4D37" w:rsidRPr="00360FAC">
        <w:rPr>
          <w:rFonts w:cs="Times New Roman"/>
          <w:color w:val="000000"/>
          <w:szCs w:val="24"/>
        </w:rPr>
        <w:t>отсутствует.</w:t>
      </w:r>
      <w:r w:rsidRPr="00360FAC">
        <w:rPr>
          <w:rFonts w:cs="Times New Roman"/>
          <w:color w:val="000000"/>
          <w:szCs w:val="24"/>
        </w:rPr>
        <w:t xml:space="preserve"> Максимальная нагрузка в точке подключения: отсутствует. Свободный напор в месте присоединения: отсутствует. Прием объема сточных вод и режим водоотведения (прием): гарантированный прием сточных вод: отсутствует.</w:t>
      </w:r>
    </w:p>
    <w:p w:rsidR="005D4300" w:rsidRPr="00C20B8F" w:rsidRDefault="005D4300" w:rsidP="005D4300">
      <w:pPr>
        <w:autoSpaceDE w:val="0"/>
        <w:autoSpaceDN w:val="0"/>
        <w:adjustRightInd w:val="0"/>
        <w:ind w:firstLine="709"/>
        <w:rPr>
          <w:rFonts w:cs="Times New Roman"/>
          <w:b/>
          <w:color w:val="000000"/>
          <w:szCs w:val="24"/>
        </w:rPr>
      </w:pPr>
      <w:r w:rsidRPr="00C20B8F">
        <w:rPr>
          <w:rFonts w:cs="Times New Roman"/>
          <w:b/>
          <w:color w:val="000000"/>
          <w:szCs w:val="24"/>
        </w:rPr>
        <w:t>Электроснабжение</w:t>
      </w:r>
      <w:r w:rsidR="00923AAF">
        <w:t>:</w:t>
      </w:r>
    </w:p>
    <w:p w:rsidR="00DE25DB" w:rsidRPr="00C20B8F" w:rsidRDefault="00DE25DB" w:rsidP="00DE25DB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Организация, выдавшая информацию – ООО «Башкирские распределительные электрические сети»</w:t>
      </w:r>
      <w:r w:rsidR="00DA4D37">
        <w:rPr>
          <w:rFonts w:cs="Times New Roman"/>
          <w:color w:val="000000"/>
          <w:szCs w:val="24"/>
        </w:rPr>
        <w:t xml:space="preserve">. </w:t>
      </w:r>
      <w:r w:rsidRPr="00C20B8F">
        <w:rPr>
          <w:rFonts w:cs="Times New Roman"/>
          <w:color w:val="000000"/>
          <w:szCs w:val="24"/>
        </w:rPr>
        <w:t>Максимальная мощность 15 кВт, предельная свободная мощность возможная к отпуску составляет 15кВт</w:t>
      </w:r>
      <w:r w:rsidR="00DA4D37">
        <w:rPr>
          <w:rFonts w:cs="Times New Roman"/>
          <w:color w:val="000000"/>
          <w:szCs w:val="24"/>
        </w:rPr>
        <w:t xml:space="preserve">. </w:t>
      </w:r>
      <w:r w:rsidRPr="00DA4D37">
        <w:rPr>
          <w:rFonts w:cs="Times New Roman"/>
          <w:color w:val="000000"/>
          <w:szCs w:val="24"/>
        </w:rPr>
        <w:t xml:space="preserve">Срок действия технических условий </w:t>
      </w:r>
      <w:r w:rsidR="005C6E75" w:rsidRPr="00DA4D37">
        <w:rPr>
          <w:rFonts w:cs="Times New Roman"/>
          <w:color w:val="000000"/>
          <w:szCs w:val="24"/>
        </w:rPr>
        <w:t xml:space="preserve"> от 2 до 5 лет.</w:t>
      </w:r>
      <w:r w:rsidR="005C6E75">
        <w:rPr>
          <w:rFonts w:cs="Times New Roman"/>
          <w:color w:val="000000"/>
          <w:szCs w:val="24"/>
        </w:rPr>
        <w:t xml:space="preserve"> </w:t>
      </w:r>
      <w:r w:rsidRPr="00C20B8F">
        <w:rPr>
          <w:rFonts w:cs="Times New Roman"/>
          <w:color w:val="000000"/>
          <w:szCs w:val="24"/>
        </w:rPr>
        <w:t>Срок подключения объекта капитального строительства к электрическим сетям</w:t>
      </w:r>
      <w:r w:rsidR="00DA4D37">
        <w:rPr>
          <w:rFonts w:cs="Times New Roman"/>
          <w:color w:val="000000"/>
          <w:szCs w:val="24"/>
        </w:rPr>
        <w:t xml:space="preserve"> – </w:t>
      </w:r>
      <w:r w:rsidRPr="00C20B8F">
        <w:rPr>
          <w:rFonts w:cs="Times New Roman"/>
          <w:color w:val="000000"/>
          <w:szCs w:val="24"/>
        </w:rPr>
        <w:t xml:space="preserve">4 месяца </w:t>
      </w:r>
      <w:proofErr w:type="gramStart"/>
      <w:r w:rsidRPr="00C20B8F">
        <w:rPr>
          <w:rFonts w:cs="Times New Roman"/>
          <w:color w:val="000000"/>
          <w:szCs w:val="24"/>
        </w:rPr>
        <w:t>с даты заключения</w:t>
      </w:r>
      <w:proofErr w:type="gramEnd"/>
      <w:r w:rsidRPr="00C20B8F">
        <w:rPr>
          <w:rFonts w:cs="Times New Roman"/>
          <w:color w:val="000000"/>
          <w:szCs w:val="24"/>
        </w:rPr>
        <w:t xml:space="preserve"> договора об осуществлении технологического подключения.</w:t>
      </w:r>
      <w:r w:rsidR="00DA4D37">
        <w:rPr>
          <w:rFonts w:cs="Times New Roman"/>
          <w:color w:val="000000"/>
          <w:szCs w:val="24"/>
        </w:rPr>
        <w:t xml:space="preserve"> </w:t>
      </w:r>
      <w:r w:rsidRPr="00C20B8F">
        <w:rPr>
          <w:rFonts w:cs="Times New Roman"/>
          <w:color w:val="000000"/>
          <w:szCs w:val="24"/>
        </w:rPr>
        <w:t xml:space="preserve">Ориентировочная плата за технологическое присоединение в соответствии с действующим Постановлением Государственного Комитета РБ по тарифам № </w:t>
      </w:r>
      <w:r w:rsidR="00F60AD4">
        <w:rPr>
          <w:rFonts w:cs="Times New Roman"/>
          <w:color w:val="000000"/>
          <w:szCs w:val="24"/>
        </w:rPr>
        <w:t>432</w:t>
      </w:r>
      <w:r w:rsidRPr="00C20B8F">
        <w:rPr>
          <w:rFonts w:cs="Times New Roman"/>
          <w:color w:val="000000"/>
          <w:szCs w:val="24"/>
        </w:rPr>
        <w:t xml:space="preserve"> от </w:t>
      </w:r>
      <w:r w:rsidR="00F60AD4">
        <w:rPr>
          <w:rFonts w:cs="Times New Roman"/>
          <w:color w:val="000000"/>
          <w:szCs w:val="24"/>
        </w:rPr>
        <w:t>25.11.2019г</w:t>
      </w:r>
      <w:r w:rsidRPr="00C20B8F">
        <w:rPr>
          <w:rFonts w:cs="Times New Roman"/>
          <w:color w:val="000000"/>
          <w:szCs w:val="24"/>
        </w:rPr>
        <w:t>. с учетом НДС составит 550 рублей.</w:t>
      </w:r>
    </w:p>
    <w:p w:rsidR="00DE25DB" w:rsidRPr="00C20B8F" w:rsidRDefault="00923AAF" w:rsidP="00DE25DB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923AAF">
        <w:rPr>
          <w:rFonts w:cs="Times New Roman"/>
          <w:color w:val="000000"/>
          <w:szCs w:val="24"/>
        </w:rPr>
        <w:t>В</w:t>
      </w:r>
      <w:r>
        <w:rPr>
          <w:rFonts w:cs="Times New Roman"/>
          <w:b/>
          <w:color w:val="000000"/>
          <w:szCs w:val="24"/>
        </w:rPr>
        <w:t xml:space="preserve"> </w:t>
      </w:r>
      <w:r w:rsidR="00DE25DB" w:rsidRPr="00C20B8F">
        <w:rPr>
          <w:rFonts w:cs="Times New Roman"/>
          <w:color w:val="000000"/>
          <w:szCs w:val="24"/>
        </w:rPr>
        <w:t xml:space="preserve">соответствии с Правилами землепользования и застройки сельского поселения </w:t>
      </w:r>
      <w:r w:rsidR="002E0EB4">
        <w:rPr>
          <w:rFonts w:cs="Times New Roman"/>
          <w:color w:val="000000"/>
          <w:szCs w:val="24"/>
        </w:rPr>
        <w:t>Алексеевский</w:t>
      </w:r>
      <w:r w:rsidR="00DE25DB" w:rsidRPr="00C20B8F">
        <w:rPr>
          <w:rFonts w:cs="Times New Roman"/>
          <w:color w:val="000000"/>
          <w:szCs w:val="24"/>
        </w:rPr>
        <w:t xml:space="preserve"> сельсовет муниципального района Уфимский район Республики Башкортостан, утвержденны</w:t>
      </w:r>
      <w:r w:rsidR="00DA4D37">
        <w:rPr>
          <w:rFonts w:cs="Times New Roman"/>
          <w:color w:val="000000"/>
          <w:szCs w:val="24"/>
        </w:rPr>
        <w:t>ми</w:t>
      </w:r>
      <w:r w:rsidR="00DE25DB" w:rsidRPr="00C20B8F">
        <w:rPr>
          <w:rFonts w:cs="Times New Roman"/>
          <w:color w:val="000000"/>
          <w:szCs w:val="24"/>
        </w:rPr>
        <w:t xml:space="preserve"> решением Совета сельского поселения </w:t>
      </w:r>
      <w:r w:rsidR="002E0EB4">
        <w:rPr>
          <w:rFonts w:cs="Times New Roman"/>
          <w:color w:val="000000"/>
          <w:szCs w:val="24"/>
        </w:rPr>
        <w:t>Алексеевский</w:t>
      </w:r>
      <w:r w:rsidR="00DE25DB" w:rsidRPr="00C20B8F">
        <w:rPr>
          <w:rFonts w:cs="Times New Roman"/>
          <w:color w:val="000000"/>
          <w:szCs w:val="24"/>
        </w:rPr>
        <w:t xml:space="preserve"> сельсовет муниципального района Уфимский район Республики Башкортостан «</w:t>
      </w:r>
      <w:r w:rsidR="003215CB">
        <w:rPr>
          <w:rFonts w:cs="Times New Roman"/>
          <w:color w:val="000000"/>
          <w:szCs w:val="24"/>
        </w:rPr>
        <w:t>10</w:t>
      </w:r>
      <w:r w:rsidR="00DE25DB" w:rsidRPr="00C20B8F">
        <w:rPr>
          <w:rFonts w:cs="Times New Roman"/>
          <w:color w:val="000000"/>
          <w:szCs w:val="24"/>
        </w:rPr>
        <w:t xml:space="preserve">» </w:t>
      </w:r>
      <w:r w:rsidR="003215CB">
        <w:rPr>
          <w:rFonts w:cs="Times New Roman"/>
          <w:color w:val="000000"/>
          <w:szCs w:val="24"/>
        </w:rPr>
        <w:t>апреля</w:t>
      </w:r>
      <w:r w:rsidR="00DE25DB" w:rsidRPr="00C20B8F">
        <w:rPr>
          <w:rFonts w:cs="Times New Roman"/>
          <w:color w:val="000000"/>
          <w:szCs w:val="24"/>
        </w:rPr>
        <w:t xml:space="preserve"> 2019 г. № </w:t>
      </w:r>
      <w:r w:rsidR="003215CB">
        <w:rPr>
          <w:rFonts w:cs="Times New Roman"/>
          <w:color w:val="000000"/>
          <w:szCs w:val="24"/>
        </w:rPr>
        <w:t>439</w:t>
      </w:r>
      <w:r w:rsidR="009C19BD">
        <w:rPr>
          <w:rFonts w:cs="Times New Roman"/>
          <w:color w:val="000000"/>
          <w:szCs w:val="24"/>
        </w:rPr>
        <w:t>:</w:t>
      </w:r>
    </w:p>
    <w:p w:rsidR="00DE25DB" w:rsidRPr="00C20B8F" w:rsidRDefault="00DE25DB" w:rsidP="00DE25DB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DA4D37">
        <w:rPr>
          <w:rFonts w:cs="Times New Roman"/>
          <w:color w:val="000000"/>
          <w:szCs w:val="24"/>
        </w:rPr>
        <w:t>- макси</w:t>
      </w:r>
      <w:r w:rsidR="00DA4D37" w:rsidRPr="00DA4D37">
        <w:rPr>
          <w:rFonts w:cs="Times New Roman"/>
          <w:color w:val="000000"/>
          <w:szCs w:val="24"/>
        </w:rPr>
        <w:t>мальный коэффициент  застройки  50 %;</w:t>
      </w:r>
    </w:p>
    <w:p w:rsidR="00DE25DB" w:rsidRPr="00C20B8F" w:rsidRDefault="00DE25DB" w:rsidP="00DE25DB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-</w:t>
      </w:r>
      <w:r w:rsidR="003215CB">
        <w:rPr>
          <w:rFonts w:cs="Times New Roman"/>
          <w:color w:val="000000"/>
          <w:szCs w:val="24"/>
        </w:rPr>
        <w:t xml:space="preserve"> </w:t>
      </w:r>
      <w:r w:rsidRPr="00C20B8F">
        <w:rPr>
          <w:rFonts w:cs="Times New Roman"/>
          <w:color w:val="000000"/>
          <w:szCs w:val="24"/>
        </w:rPr>
        <w:t xml:space="preserve">максимальное количество этажей </w:t>
      </w:r>
      <w:r w:rsidR="00DA4D37">
        <w:rPr>
          <w:rFonts w:cs="Times New Roman"/>
          <w:color w:val="000000"/>
          <w:szCs w:val="24"/>
        </w:rPr>
        <w:t>–</w:t>
      </w:r>
      <w:r w:rsidRPr="00C20B8F">
        <w:rPr>
          <w:rFonts w:cs="Times New Roman"/>
          <w:color w:val="000000"/>
          <w:szCs w:val="24"/>
        </w:rPr>
        <w:t xml:space="preserve"> 3</w:t>
      </w:r>
      <w:r w:rsidR="00DA4D37">
        <w:rPr>
          <w:rFonts w:cs="Times New Roman"/>
          <w:color w:val="000000"/>
          <w:szCs w:val="24"/>
        </w:rPr>
        <w:t>;</w:t>
      </w:r>
    </w:p>
    <w:p w:rsidR="00DE25DB" w:rsidRPr="00C20B8F" w:rsidRDefault="00DE25DB" w:rsidP="00DE25DB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- минимальные отступы от границ красных линий/ от межевой границы (м)- 5/3</w:t>
      </w:r>
      <w:r w:rsidR="00DA4D37">
        <w:rPr>
          <w:rFonts w:cs="Times New Roman"/>
          <w:color w:val="000000"/>
          <w:szCs w:val="24"/>
        </w:rPr>
        <w:t xml:space="preserve"> м;</w:t>
      </w:r>
    </w:p>
    <w:p w:rsidR="005D4300" w:rsidRDefault="00DE25DB" w:rsidP="00DE25DB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-</w:t>
      </w:r>
      <w:r w:rsidR="00DA4D37">
        <w:rPr>
          <w:rFonts w:cs="Times New Roman"/>
          <w:color w:val="000000"/>
          <w:szCs w:val="24"/>
        </w:rPr>
        <w:t xml:space="preserve"> высота ограждения (м): 2;</w:t>
      </w:r>
    </w:p>
    <w:p w:rsidR="00DA4D37" w:rsidRPr="00C20B8F" w:rsidRDefault="00DA4D37" w:rsidP="00DE25DB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минимальный коэффициент озеленения не регламентируется.</w:t>
      </w:r>
    </w:p>
    <w:p w:rsidR="00DF6F58" w:rsidRPr="00C20B8F" w:rsidRDefault="00EB2C57" w:rsidP="005D4300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lastRenderedPageBreak/>
        <w:t>2</w:t>
      </w:r>
      <w:r w:rsidR="00DF6F58" w:rsidRPr="00C20B8F">
        <w:rPr>
          <w:rFonts w:cs="Times New Roman"/>
          <w:color w:val="000000"/>
          <w:szCs w:val="24"/>
        </w:rPr>
        <w:t xml:space="preserve">. Заявки на участие в аукционе принимаются </w:t>
      </w:r>
      <w:r w:rsidR="00DF6F58" w:rsidRPr="008F27A5">
        <w:rPr>
          <w:rFonts w:cs="Times New Roman"/>
          <w:b/>
          <w:szCs w:val="24"/>
        </w:rPr>
        <w:t>с</w:t>
      </w:r>
      <w:r w:rsidR="00D54082" w:rsidRPr="008F27A5">
        <w:rPr>
          <w:rFonts w:cs="Times New Roman"/>
          <w:b/>
          <w:szCs w:val="24"/>
        </w:rPr>
        <w:t xml:space="preserve"> </w:t>
      </w:r>
      <w:r w:rsidR="00360FAC" w:rsidRPr="008F27A5">
        <w:rPr>
          <w:rFonts w:cs="Times New Roman"/>
          <w:b/>
          <w:szCs w:val="24"/>
        </w:rPr>
        <w:t>31.07.</w:t>
      </w:r>
      <w:r w:rsidR="00FA7FB7" w:rsidRPr="008F27A5">
        <w:rPr>
          <w:rFonts w:cs="Times New Roman"/>
          <w:b/>
          <w:szCs w:val="24"/>
        </w:rPr>
        <w:t xml:space="preserve"> 2020</w:t>
      </w:r>
      <w:r w:rsidR="00D54082" w:rsidRPr="008F27A5">
        <w:rPr>
          <w:rFonts w:cs="Times New Roman"/>
          <w:b/>
          <w:szCs w:val="24"/>
        </w:rPr>
        <w:t xml:space="preserve"> </w:t>
      </w:r>
      <w:r w:rsidR="00DF6F58" w:rsidRPr="008F27A5">
        <w:rPr>
          <w:rFonts w:cs="Times New Roman"/>
          <w:b/>
          <w:szCs w:val="24"/>
        </w:rPr>
        <w:t xml:space="preserve"> года по </w:t>
      </w:r>
      <w:r w:rsidR="00360FAC" w:rsidRPr="008F27A5">
        <w:rPr>
          <w:rFonts w:cs="Times New Roman"/>
          <w:b/>
          <w:szCs w:val="24"/>
        </w:rPr>
        <w:t>31.08.</w:t>
      </w:r>
      <w:r w:rsidR="00D54082" w:rsidRPr="008F27A5">
        <w:rPr>
          <w:rFonts w:cs="Times New Roman"/>
          <w:b/>
          <w:szCs w:val="24"/>
        </w:rPr>
        <w:t xml:space="preserve"> 20</w:t>
      </w:r>
      <w:r w:rsidR="00FA7FB7" w:rsidRPr="008F27A5">
        <w:rPr>
          <w:rFonts w:cs="Times New Roman"/>
          <w:b/>
          <w:szCs w:val="24"/>
        </w:rPr>
        <w:t>20</w:t>
      </w:r>
      <w:r w:rsidR="00DF6F58" w:rsidRPr="008F27A5">
        <w:rPr>
          <w:rFonts w:cs="Times New Roman"/>
          <w:b/>
          <w:szCs w:val="24"/>
        </w:rPr>
        <w:t xml:space="preserve"> года</w:t>
      </w:r>
      <w:r w:rsidR="00DF6F58" w:rsidRPr="00C20B8F">
        <w:rPr>
          <w:rFonts w:cs="Times New Roman"/>
          <w:b/>
          <w:color w:val="000000"/>
          <w:szCs w:val="24"/>
        </w:rPr>
        <w:t xml:space="preserve"> </w:t>
      </w:r>
      <w:r w:rsidR="00DF6F58" w:rsidRPr="00C20B8F">
        <w:rPr>
          <w:rFonts w:cs="Times New Roman"/>
          <w:color w:val="000000"/>
          <w:szCs w:val="24"/>
        </w:rPr>
        <w:t xml:space="preserve">в рабочие дни с </w:t>
      </w:r>
      <w:r w:rsidR="007C087F" w:rsidRPr="00C20B8F">
        <w:rPr>
          <w:rFonts w:cs="Times New Roman"/>
          <w:color w:val="000000"/>
          <w:szCs w:val="24"/>
        </w:rPr>
        <w:t>09</w:t>
      </w:r>
      <w:r w:rsidR="00CE76CD" w:rsidRPr="00C20B8F">
        <w:rPr>
          <w:rFonts w:cs="Times New Roman"/>
          <w:color w:val="000000"/>
          <w:szCs w:val="24"/>
        </w:rPr>
        <w:t>.</w:t>
      </w:r>
      <w:r w:rsidR="007C087F" w:rsidRPr="00C20B8F">
        <w:rPr>
          <w:rFonts w:cs="Times New Roman"/>
          <w:color w:val="000000"/>
          <w:szCs w:val="24"/>
        </w:rPr>
        <w:t>00</w:t>
      </w:r>
      <w:r w:rsidR="00DF6F58" w:rsidRPr="00C20B8F">
        <w:rPr>
          <w:rFonts w:cs="Times New Roman"/>
          <w:color w:val="000000"/>
          <w:szCs w:val="24"/>
        </w:rPr>
        <w:t xml:space="preserve"> до 1</w:t>
      </w:r>
      <w:r w:rsidR="00CE76CD" w:rsidRPr="00C20B8F">
        <w:rPr>
          <w:rFonts w:cs="Times New Roman"/>
          <w:color w:val="000000"/>
          <w:szCs w:val="24"/>
        </w:rPr>
        <w:t>3</w:t>
      </w:r>
      <w:r w:rsidR="00DF6F58" w:rsidRPr="00C20B8F">
        <w:rPr>
          <w:rFonts w:cs="Times New Roman"/>
          <w:color w:val="000000"/>
          <w:szCs w:val="24"/>
        </w:rPr>
        <w:t xml:space="preserve">.00 часов по адресу: Республика Башкортостан, </w:t>
      </w:r>
      <w:r w:rsidR="00CE76CD" w:rsidRPr="00C20B8F">
        <w:rPr>
          <w:rFonts w:cs="Times New Roman"/>
          <w:color w:val="000000"/>
          <w:szCs w:val="24"/>
        </w:rPr>
        <w:t xml:space="preserve">Уфимский район, </w:t>
      </w:r>
      <w:r w:rsidR="00FA7FB7">
        <w:rPr>
          <w:rFonts w:cs="Times New Roman"/>
          <w:color w:val="000000"/>
          <w:szCs w:val="24"/>
        </w:rPr>
        <w:t>д. Алексеевка</w:t>
      </w:r>
      <w:r w:rsidR="00CE76CD" w:rsidRPr="00C20B8F">
        <w:rPr>
          <w:rFonts w:cs="Times New Roman"/>
          <w:color w:val="000000"/>
          <w:szCs w:val="24"/>
        </w:rPr>
        <w:t xml:space="preserve">, ул. </w:t>
      </w:r>
      <w:r w:rsidR="00FA7FB7">
        <w:rPr>
          <w:rFonts w:cs="Times New Roman"/>
          <w:color w:val="000000"/>
          <w:szCs w:val="24"/>
        </w:rPr>
        <w:t>Комсомольская 1/1</w:t>
      </w:r>
      <w:r w:rsidR="00CE76CD" w:rsidRPr="00C20B8F">
        <w:rPr>
          <w:rFonts w:cs="Times New Roman"/>
          <w:color w:val="000000"/>
          <w:szCs w:val="24"/>
        </w:rPr>
        <w:t>, каб.№</w:t>
      </w:r>
      <w:r w:rsidR="00FA7FB7">
        <w:rPr>
          <w:rFonts w:cs="Times New Roman"/>
          <w:color w:val="000000"/>
          <w:szCs w:val="24"/>
        </w:rPr>
        <w:t>2</w:t>
      </w:r>
      <w:r w:rsidR="00DF6F58" w:rsidRPr="00C20B8F">
        <w:rPr>
          <w:rFonts w:cs="Times New Roman"/>
          <w:color w:val="000000"/>
          <w:szCs w:val="24"/>
        </w:rPr>
        <w:t xml:space="preserve">. Одно лицо имеет право подать только одну заявку. Заявка подается в </w:t>
      </w:r>
      <w:r w:rsidR="00DF6F58" w:rsidRPr="00C20B8F">
        <w:rPr>
          <w:rFonts w:cs="Times New Roman"/>
          <w:szCs w:val="24"/>
        </w:rPr>
        <w:t>двух</w:t>
      </w:r>
      <w:r w:rsidR="00DF6F58" w:rsidRPr="00C20B8F">
        <w:rPr>
          <w:rFonts w:cs="Times New Roman"/>
          <w:color w:val="000000"/>
          <w:szCs w:val="24"/>
        </w:rPr>
        <w:t xml:space="preserve"> экземплярах по установленной форме (приложение № 1) в письменном виде с указанием реквизитов счета для возврата задатка и принимается одновременно с полным комплектом документов, требуемых для участия в аукционе.</w:t>
      </w:r>
    </w:p>
    <w:p w:rsidR="00CE76CD" w:rsidRDefault="00DF6F58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К заявке прилагаются следующие документы: </w:t>
      </w:r>
    </w:p>
    <w:p w:rsidR="00CE76CD" w:rsidRPr="00C20B8F" w:rsidRDefault="00CE76CD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-</w:t>
      </w:r>
      <w:r w:rsidR="00A94277" w:rsidRPr="00C20B8F">
        <w:rPr>
          <w:rFonts w:cs="Times New Roman"/>
          <w:color w:val="000000"/>
          <w:szCs w:val="24"/>
        </w:rPr>
        <w:t xml:space="preserve"> </w:t>
      </w:r>
      <w:r w:rsidR="00DF6F58" w:rsidRPr="00C20B8F">
        <w:rPr>
          <w:rFonts w:cs="Times New Roman"/>
          <w:color w:val="000000"/>
          <w:szCs w:val="24"/>
        </w:rPr>
        <w:t xml:space="preserve">копии документов, удостоверяющих личность заявителя (для граждан); </w:t>
      </w:r>
    </w:p>
    <w:p w:rsidR="00CE76CD" w:rsidRPr="00C20B8F" w:rsidRDefault="00CE76CD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- </w:t>
      </w:r>
      <w:r w:rsidR="00DF6F58" w:rsidRPr="00C20B8F">
        <w:rPr>
          <w:rFonts w:cs="Times New Roman"/>
          <w:color w:val="000000"/>
          <w:szCs w:val="24"/>
        </w:rPr>
        <w:t xml:space="preserve">надлежащим образом заверенный перевод </w:t>
      </w:r>
      <w:proofErr w:type="gramStart"/>
      <w:r w:rsidR="00DF6F58" w:rsidRPr="00C20B8F">
        <w:rPr>
          <w:rFonts w:cs="Times New Roman"/>
          <w:color w:val="000000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DF6F58" w:rsidRPr="00C20B8F">
        <w:rPr>
          <w:rFonts w:cs="Times New Roman"/>
          <w:color w:val="000000"/>
          <w:szCs w:val="24"/>
        </w:rPr>
        <w:t xml:space="preserve">, если заявителем является иностранное юридическое лицо; </w:t>
      </w:r>
    </w:p>
    <w:p w:rsidR="00CE76CD" w:rsidRPr="00C20B8F" w:rsidRDefault="00CE76CD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- </w:t>
      </w:r>
      <w:r w:rsidR="00DF6F58" w:rsidRPr="00C20B8F">
        <w:rPr>
          <w:rFonts w:cs="Times New Roman"/>
          <w:color w:val="000000"/>
          <w:szCs w:val="24"/>
        </w:rPr>
        <w:t>документы, подтверждающие внесение задатка</w:t>
      </w:r>
      <w:r w:rsidRPr="00C20B8F">
        <w:rPr>
          <w:rFonts w:cs="Times New Roman"/>
          <w:color w:val="000000"/>
          <w:szCs w:val="24"/>
        </w:rPr>
        <w:t>;</w:t>
      </w:r>
      <w:r w:rsidR="00DF6F58" w:rsidRPr="00C20B8F">
        <w:rPr>
          <w:rFonts w:cs="Times New Roman"/>
          <w:color w:val="000000"/>
          <w:szCs w:val="24"/>
        </w:rPr>
        <w:t xml:space="preserve"> </w:t>
      </w:r>
    </w:p>
    <w:p w:rsidR="00CE76CD" w:rsidRPr="00C20B8F" w:rsidRDefault="00BA7703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C20B8F">
        <w:rPr>
          <w:rFonts w:cs="Times New Roman"/>
          <w:szCs w:val="24"/>
        </w:rPr>
        <w:t xml:space="preserve">- </w:t>
      </w:r>
      <w:r w:rsidR="00DF6F58" w:rsidRPr="00C20B8F">
        <w:rPr>
          <w:rFonts w:cs="Times New Roman"/>
          <w:color w:val="000000"/>
          <w:szCs w:val="24"/>
        </w:rPr>
        <w:t>нотариально удостоверенная доверенность на право подачи заявки</w:t>
      </w:r>
      <w:r w:rsidR="00EB2C57" w:rsidRPr="00C20B8F">
        <w:rPr>
          <w:rFonts w:cs="Times New Roman"/>
          <w:color w:val="000000"/>
          <w:szCs w:val="24"/>
        </w:rPr>
        <w:t xml:space="preserve"> на участие в аукционе,</w:t>
      </w:r>
      <w:r w:rsidR="00DF6F58" w:rsidRPr="00C20B8F">
        <w:rPr>
          <w:rFonts w:cs="Times New Roman"/>
          <w:color w:val="000000"/>
          <w:szCs w:val="24"/>
        </w:rPr>
        <w:t xml:space="preserve"> с правом подписи документов, документ, удостоверяющий личность представителя, и его копия</w:t>
      </w:r>
      <w:r w:rsidR="00CE76CD" w:rsidRPr="00C20B8F">
        <w:rPr>
          <w:rFonts w:cs="Times New Roman"/>
          <w:color w:val="000000"/>
          <w:szCs w:val="24"/>
        </w:rPr>
        <w:t xml:space="preserve"> (в случае подачи заявки представителем заявителя предъявляется: представителем физического лица)</w:t>
      </w:r>
      <w:r w:rsidR="00DF6F58" w:rsidRPr="00C20B8F">
        <w:rPr>
          <w:rFonts w:cs="Times New Roman"/>
          <w:color w:val="000000"/>
          <w:szCs w:val="24"/>
        </w:rPr>
        <w:t xml:space="preserve">; </w:t>
      </w:r>
    </w:p>
    <w:p w:rsidR="00DF6F58" w:rsidRDefault="00DF6F58" w:rsidP="00DF6F58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- доверенность на право подачи заявки с правом подписи документов, документ, удостоверяющий личность представителя, и его копия</w:t>
      </w:r>
      <w:r w:rsidR="00CE76CD" w:rsidRPr="00C20B8F">
        <w:rPr>
          <w:rFonts w:cs="Times New Roman"/>
          <w:color w:val="000000"/>
          <w:szCs w:val="24"/>
        </w:rPr>
        <w:t xml:space="preserve"> (в случае подачи заявки представителем юридического лица)</w:t>
      </w:r>
      <w:r w:rsidRPr="00C20B8F">
        <w:rPr>
          <w:rFonts w:cs="Times New Roman"/>
          <w:color w:val="000000"/>
          <w:szCs w:val="24"/>
        </w:rPr>
        <w:t xml:space="preserve">. </w:t>
      </w:r>
    </w:p>
    <w:p w:rsidR="00FF5EAD" w:rsidRPr="00FF5EAD" w:rsidRDefault="00FF5EAD" w:rsidP="00FF5EAD">
      <w:pPr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 w:rsidRPr="00FF5EAD">
        <w:rPr>
          <w:rFonts w:cs="Times New Roman"/>
          <w:color w:val="000000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rFonts w:cs="Times New Roman"/>
          <w:color w:val="000000"/>
          <w:szCs w:val="24"/>
        </w:rPr>
        <w:t xml:space="preserve"> </w:t>
      </w:r>
      <w:r w:rsidRPr="00FF5EAD">
        <w:rPr>
          <w:rFonts w:cs="Times New Roman"/>
          <w:color w:val="000000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DF6F58" w:rsidRPr="00C20B8F" w:rsidRDefault="00EB2C57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3</w:t>
      </w:r>
      <w:r w:rsidR="00DF6F58" w:rsidRPr="00C20B8F">
        <w:rPr>
          <w:rFonts w:cs="Times New Roman"/>
          <w:color w:val="000000"/>
          <w:szCs w:val="24"/>
        </w:rPr>
        <w:t>. Порядок внесения, возврата и удержания задатков.</w:t>
      </w:r>
    </w:p>
    <w:p w:rsidR="00EC2BE5" w:rsidRDefault="00DF6F58" w:rsidP="00EC2BE5">
      <w:pPr>
        <w:ind w:right="-1" w:firstLine="425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Задаток должен поступить по следующим реквизитам: наименование получателя: администрация сельского поселения </w:t>
      </w:r>
      <w:r w:rsidR="00A338ED">
        <w:rPr>
          <w:rFonts w:cs="Times New Roman"/>
          <w:color w:val="000000"/>
          <w:szCs w:val="24"/>
        </w:rPr>
        <w:t>Алексеевский</w:t>
      </w:r>
      <w:r w:rsidRPr="00C20B8F">
        <w:rPr>
          <w:rFonts w:cs="Times New Roman"/>
          <w:color w:val="000000"/>
          <w:szCs w:val="24"/>
        </w:rPr>
        <w:t xml:space="preserve"> сельсовет муниципального района Уфимский рай</w:t>
      </w:r>
      <w:r w:rsidR="00A338ED">
        <w:rPr>
          <w:rFonts w:cs="Times New Roman"/>
          <w:color w:val="000000"/>
          <w:szCs w:val="24"/>
        </w:rPr>
        <w:t>он Республики Башкортостан ИНН 0245003312</w:t>
      </w:r>
      <w:r w:rsidRPr="00C20B8F">
        <w:rPr>
          <w:rFonts w:cs="Times New Roman"/>
          <w:color w:val="000000"/>
          <w:szCs w:val="24"/>
        </w:rPr>
        <w:t xml:space="preserve"> </w:t>
      </w:r>
      <w:r w:rsidR="00EC2BE5">
        <w:rPr>
          <w:rFonts w:cs="Times New Roman"/>
          <w:color w:val="000000"/>
          <w:szCs w:val="24"/>
        </w:rPr>
        <w:t>\ КПП 024501001             БИК 048073001  р\</w:t>
      </w:r>
      <w:proofErr w:type="spellStart"/>
      <w:r w:rsidR="00EC2BE5">
        <w:rPr>
          <w:rFonts w:cs="Times New Roman"/>
          <w:color w:val="000000"/>
          <w:szCs w:val="24"/>
        </w:rPr>
        <w:t>сч</w:t>
      </w:r>
      <w:proofErr w:type="spellEnd"/>
      <w:r w:rsidR="00EC2BE5">
        <w:rPr>
          <w:rFonts w:cs="Times New Roman"/>
          <w:color w:val="000000"/>
          <w:szCs w:val="24"/>
        </w:rPr>
        <w:t xml:space="preserve"> 40302810000005000041 </w:t>
      </w:r>
      <w:r w:rsidR="00EC2BE5" w:rsidRPr="00EC2BE5">
        <w:rPr>
          <w:rFonts w:cs="Times New Roman"/>
          <w:color w:val="000000"/>
          <w:szCs w:val="24"/>
        </w:rPr>
        <w:t xml:space="preserve">Отделение - НБ Республика Башкортостан </w:t>
      </w:r>
      <w:proofErr w:type="spellStart"/>
      <w:r w:rsidR="00EC2BE5" w:rsidRPr="00EC2BE5">
        <w:rPr>
          <w:rFonts w:cs="Times New Roman"/>
          <w:color w:val="000000"/>
          <w:szCs w:val="24"/>
        </w:rPr>
        <w:t>г</w:t>
      </w:r>
      <w:proofErr w:type="gramStart"/>
      <w:r w:rsidR="00EC2BE5" w:rsidRPr="00EC2BE5">
        <w:rPr>
          <w:rFonts w:cs="Times New Roman"/>
          <w:color w:val="000000"/>
          <w:szCs w:val="24"/>
        </w:rPr>
        <w:t>.У</w:t>
      </w:r>
      <w:proofErr w:type="gramEnd"/>
      <w:r w:rsidR="00EC2BE5" w:rsidRPr="00EC2BE5">
        <w:rPr>
          <w:rFonts w:cs="Times New Roman"/>
          <w:color w:val="000000"/>
          <w:szCs w:val="24"/>
        </w:rPr>
        <w:t>фа</w:t>
      </w:r>
      <w:proofErr w:type="spellEnd"/>
      <w:r w:rsidR="00EC2BE5">
        <w:rPr>
          <w:rFonts w:cs="Times New Roman"/>
          <w:color w:val="000000"/>
          <w:szCs w:val="24"/>
        </w:rPr>
        <w:t>.</w:t>
      </w:r>
    </w:p>
    <w:p w:rsidR="00DF6F58" w:rsidRPr="00C20B8F" w:rsidRDefault="00DF6F58" w:rsidP="00EC2BE5">
      <w:pPr>
        <w:ind w:right="-1" w:firstLine="425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В платежном поручении в части «Назначение платежа» необходимо указать: «Задаток за участие в аукционе </w:t>
      </w:r>
      <w:bookmarkStart w:id="0" w:name="_GoBack"/>
      <w:bookmarkEnd w:id="0"/>
      <w:r w:rsidRPr="00C20B8F">
        <w:rPr>
          <w:rFonts w:cs="Times New Roman"/>
          <w:color w:val="000000"/>
          <w:szCs w:val="24"/>
        </w:rPr>
        <w:t xml:space="preserve"> (дата), </w:t>
      </w:r>
      <w:r w:rsidRPr="00360FAC">
        <w:rPr>
          <w:rFonts w:cs="Times New Roman"/>
          <w:color w:val="000000"/>
          <w:szCs w:val="24"/>
        </w:rPr>
        <w:t>лот №</w:t>
      </w:r>
      <w:r w:rsidR="00360FAC" w:rsidRPr="00360FAC">
        <w:rPr>
          <w:rFonts w:cs="Times New Roman"/>
          <w:color w:val="000000"/>
          <w:szCs w:val="24"/>
        </w:rPr>
        <w:t>1</w:t>
      </w:r>
      <w:r w:rsidRPr="00360FAC">
        <w:rPr>
          <w:rFonts w:cs="Times New Roman"/>
          <w:color w:val="000000"/>
          <w:szCs w:val="24"/>
        </w:rPr>
        <w:t>, ФИО</w:t>
      </w:r>
      <w:r w:rsidRPr="00C20B8F">
        <w:rPr>
          <w:rFonts w:cs="Times New Roman"/>
          <w:color w:val="000000"/>
          <w:szCs w:val="24"/>
        </w:rPr>
        <w:t xml:space="preserve"> заявителя (при условии внесения суммы задатка третьими лицами)». Документом, подтверждающим поступление задатка на указанный счет, является выписка с этого счета. </w:t>
      </w:r>
    </w:p>
    <w:p w:rsidR="00DF6F58" w:rsidRPr="00C20B8F" w:rsidRDefault="00DF6F58" w:rsidP="00DF6F58">
      <w:pPr>
        <w:ind w:firstLine="708"/>
        <w:rPr>
          <w:rFonts w:cs="Times New Roman"/>
          <w:szCs w:val="24"/>
        </w:rPr>
      </w:pPr>
      <w:r w:rsidRPr="00C20B8F">
        <w:rPr>
          <w:rFonts w:cs="Times New Roman"/>
          <w:color w:val="000000"/>
          <w:szCs w:val="24"/>
        </w:rPr>
        <w:t xml:space="preserve">Участникам аукциона, не ставшим победителями, задаток возвращается в течение </w:t>
      </w:r>
      <w:r w:rsidRPr="00FF5EAD">
        <w:rPr>
          <w:rFonts w:cs="Times New Roman"/>
          <w:color w:val="000000"/>
          <w:szCs w:val="24"/>
        </w:rPr>
        <w:t>трех рабочих дней с момента</w:t>
      </w:r>
      <w:r w:rsidRPr="00C20B8F">
        <w:rPr>
          <w:rFonts w:cs="Times New Roman"/>
          <w:color w:val="000000"/>
          <w:szCs w:val="24"/>
        </w:rPr>
        <w:t xml:space="preserve"> проведения аукциона. Заявителю, отозвавшему заявку для участия в аукционе до дня окончания срока приема заявок, внесенный им задаток возвращается организатором аукциона в течение трех рабочих дней. Заявителю, отозвавшему заявку на участие в аукционе позднее дня окончания срока приема заявок, задаток возвращается в порядке, установленном для участников аукциона. Заявителю, не допущенному к участию в аукционе, внесенный им задаток возвращается организатором аукциона в </w:t>
      </w:r>
      <w:r w:rsidRPr="00FF5EAD">
        <w:rPr>
          <w:rFonts w:cs="Times New Roman"/>
          <w:color w:val="000000"/>
          <w:szCs w:val="24"/>
        </w:rPr>
        <w:t>течение трех рабочих</w:t>
      </w:r>
      <w:r w:rsidRPr="00C20B8F">
        <w:rPr>
          <w:rFonts w:cs="Times New Roman"/>
          <w:color w:val="000000"/>
          <w:szCs w:val="24"/>
        </w:rPr>
        <w:t xml:space="preserve"> дней со дня оформления протокола приема заявок на участие в аукционе.</w:t>
      </w:r>
      <w:r w:rsidRPr="00C20B8F">
        <w:rPr>
          <w:rFonts w:cs="Times New Roman"/>
          <w:szCs w:val="24"/>
        </w:rPr>
        <w:t xml:space="preserve"> </w:t>
      </w:r>
      <w:r w:rsidRPr="00C20B8F">
        <w:rPr>
          <w:rFonts w:cs="Times New Roman"/>
          <w:color w:val="000000"/>
          <w:szCs w:val="24"/>
        </w:rPr>
        <w:t>Внесенный победителем аукциона задаток засчитывается в оплату стоимости</w:t>
      </w:r>
      <w:r w:rsidR="00FF5EAD">
        <w:rPr>
          <w:rFonts w:cs="Times New Roman"/>
          <w:color w:val="000000"/>
          <w:szCs w:val="24"/>
        </w:rPr>
        <w:t>,</w:t>
      </w:r>
      <w:r w:rsidRPr="00C20B8F">
        <w:rPr>
          <w:rFonts w:cs="Times New Roman"/>
          <w:color w:val="000000"/>
          <w:szCs w:val="24"/>
        </w:rPr>
        <w:t xml:space="preserve"> </w:t>
      </w:r>
      <w:r w:rsidR="00FF5EAD">
        <w:rPr>
          <w:rFonts w:cs="Times New Roman"/>
          <w:color w:val="000000"/>
          <w:szCs w:val="24"/>
        </w:rPr>
        <w:t>согласно договору</w:t>
      </w:r>
      <w:r w:rsidRPr="00C20B8F">
        <w:rPr>
          <w:rFonts w:cs="Times New Roman"/>
          <w:color w:val="000000"/>
          <w:szCs w:val="24"/>
        </w:rPr>
        <w:t xml:space="preserve">. </w:t>
      </w:r>
      <w:r w:rsidRPr="00C20B8F">
        <w:rPr>
          <w:rFonts w:cs="Times New Roman"/>
          <w:szCs w:val="24"/>
        </w:rPr>
        <w:t>В случае отказа победителя от подписания протокола результатов аукциона и/или договора он лишается права на приобретение лота, внесенный задаток ему не возвращается.</w:t>
      </w:r>
    </w:p>
    <w:p w:rsidR="00DF6F58" w:rsidRPr="00C20B8F" w:rsidRDefault="00EB2C57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4</w:t>
      </w:r>
      <w:r w:rsidR="00DF6F58" w:rsidRPr="00C20B8F">
        <w:rPr>
          <w:rFonts w:cs="Times New Roman"/>
          <w:color w:val="000000"/>
          <w:szCs w:val="24"/>
        </w:rPr>
        <w:t>. Порядок определения участников аукциона.</w:t>
      </w:r>
    </w:p>
    <w:p w:rsidR="00DF6F58" w:rsidRPr="00C20B8F" w:rsidRDefault="00DF6F58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Аукционная комиссия рассматривает заявки и документы заявителя на соответствие всем требованиям и указанным в извещении о проведен</w:t>
      </w:r>
      <w:proofErr w:type="gramStart"/>
      <w:r w:rsidRPr="00C20B8F">
        <w:rPr>
          <w:rFonts w:cs="Times New Roman"/>
          <w:color w:val="000000"/>
          <w:szCs w:val="24"/>
        </w:rPr>
        <w:t>ии ау</w:t>
      </w:r>
      <w:proofErr w:type="gramEnd"/>
      <w:r w:rsidRPr="00C20B8F">
        <w:rPr>
          <w:rFonts w:cs="Times New Roman"/>
          <w:color w:val="000000"/>
          <w:szCs w:val="24"/>
        </w:rPr>
        <w:t xml:space="preserve">кциона условиям аукциона. Определение участников аукциона проводится без участия претендентов. По результатам рассмотрения заявок и документов комиссия принимает </w:t>
      </w:r>
      <w:r w:rsidRPr="00C20B8F">
        <w:rPr>
          <w:rFonts w:cs="Times New Roman"/>
          <w:color w:val="000000"/>
          <w:szCs w:val="24"/>
        </w:rPr>
        <w:lastRenderedPageBreak/>
        <w:t xml:space="preserve">решение о признании заявителя участником аукциона. Заявитель, признанный участником аукциона, становится участником аукциона </w:t>
      </w:r>
      <w:proofErr w:type="gramStart"/>
      <w:r w:rsidRPr="00C20B8F">
        <w:rPr>
          <w:rFonts w:cs="Times New Roman"/>
          <w:color w:val="000000"/>
          <w:szCs w:val="24"/>
        </w:rPr>
        <w:t>с даты подписания</w:t>
      </w:r>
      <w:proofErr w:type="gramEnd"/>
      <w:r w:rsidRPr="00C20B8F">
        <w:rPr>
          <w:rFonts w:cs="Times New Roman"/>
          <w:color w:val="000000"/>
          <w:szCs w:val="24"/>
        </w:rPr>
        <w:t xml:space="preserve"> организатором аукциона протокола рассмотрения заявок.</w:t>
      </w:r>
    </w:p>
    <w:p w:rsidR="00EB2C57" w:rsidRPr="00C20B8F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Заявитель не допускается к участию в аукционе в следующих случаях:</w:t>
      </w:r>
    </w:p>
    <w:p w:rsidR="00EB2C57" w:rsidRPr="00C20B8F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B2C57" w:rsidRPr="00C20B8F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2) </w:t>
      </w:r>
      <w:proofErr w:type="spellStart"/>
      <w:r w:rsidRPr="00C20B8F">
        <w:rPr>
          <w:rFonts w:cs="Times New Roman"/>
          <w:color w:val="000000"/>
          <w:szCs w:val="24"/>
        </w:rPr>
        <w:t>непоступление</w:t>
      </w:r>
      <w:proofErr w:type="spellEnd"/>
      <w:r w:rsidRPr="00C20B8F">
        <w:rPr>
          <w:rFonts w:cs="Times New Roman"/>
          <w:color w:val="000000"/>
          <w:szCs w:val="24"/>
        </w:rPr>
        <w:t xml:space="preserve"> задатка на дату рассмотрения заявок на участие в аукционе;</w:t>
      </w:r>
    </w:p>
    <w:p w:rsidR="00EB2C57" w:rsidRPr="00C20B8F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2C57" w:rsidRPr="00C20B8F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 </w:t>
      </w:r>
    </w:p>
    <w:p w:rsidR="00DF6F58" w:rsidRPr="00C20B8F" w:rsidRDefault="00EB2C57" w:rsidP="00EB2C57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5</w:t>
      </w:r>
      <w:r w:rsidR="00DF6F58" w:rsidRPr="00C20B8F">
        <w:rPr>
          <w:rFonts w:cs="Times New Roman"/>
          <w:color w:val="000000"/>
          <w:szCs w:val="24"/>
        </w:rPr>
        <w:t>. Порядок определения победителей аукциона.</w:t>
      </w:r>
    </w:p>
    <w:p w:rsidR="00DF6F58" w:rsidRPr="00C20B8F" w:rsidRDefault="00DF6F58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От каждого участника аукциона может присутствовать на аукционе не более двух представителей, имеющих доверенности с правом присутствия на аукционе, один из которых наделен полномочиями участника аукциона с правом подачи </w:t>
      </w:r>
      <w:r w:rsidR="003D5BFE" w:rsidRPr="00C20B8F">
        <w:rPr>
          <w:rFonts w:cs="Times New Roman"/>
          <w:color w:val="000000"/>
          <w:szCs w:val="24"/>
        </w:rPr>
        <w:t xml:space="preserve">ценовых </w:t>
      </w:r>
      <w:r w:rsidRPr="00C20B8F">
        <w:rPr>
          <w:rFonts w:cs="Times New Roman"/>
          <w:color w:val="000000"/>
          <w:szCs w:val="24"/>
        </w:rPr>
        <w:t xml:space="preserve">предложений и правом подписи документов. </w:t>
      </w:r>
    </w:p>
    <w:p w:rsidR="00861486" w:rsidRPr="00C20B8F" w:rsidRDefault="00861486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Участникам аукциона выдаются пронумерованные </w:t>
      </w:r>
      <w:r w:rsidR="00B32752">
        <w:rPr>
          <w:rFonts w:cs="Times New Roman"/>
          <w:color w:val="000000"/>
          <w:szCs w:val="24"/>
        </w:rPr>
        <w:t>карточки</w:t>
      </w:r>
      <w:r w:rsidRPr="00C20B8F">
        <w:rPr>
          <w:rFonts w:cs="Times New Roman"/>
          <w:color w:val="000000"/>
          <w:szCs w:val="24"/>
        </w:rPr>
        <w:t xml:space="preserve">. После оглашения аукционистом начальной цены аукциона и каждой очередной цены в случае, если участники готовы заключить договор </w:t>
      </w:r>
      <w:r w:rsidR="002A3055">
        <w:rPr>
          <w:rFonts w:cs="Times New Roman"/>
          <w:color w:val="000000"/>
          <w:szCs w:val="24"/>
        </w:rPr>
        <w:t>купли-продажи</w:t>
      </w:r>
      <w:r w:rsidRPr="00C20B8F">
        <w:rPr>
          <w:rFonts w:cs="Times New Roman"/>
          <w:color w:val="000000"/>
          <w:szCs w:val="24"/>
        </w:rPr>
        <w:t xml:space="preserve"> по озвученной цене</w:t>
      </w:r>
      <w:r w:rsidR="002A3055">
        <w:rPr>
          <w:rFonts w:cs="Times New Roman"/>
          <w:color w:val="000000"/>
          <w:szCs w:val="24"/>
        </w:rPr>
        <w:t xml:space="preserve"> участники поднимают карточки. </w:t>
      </w:r>
      <w:r w:rsidRPr="00C20B8F">
        <w:rPr>
          <w:rFonts w:cs="Times New Roman"/>
          <w:color w:val="000000"/>
          <w:szCs w:val="24"/>
        </w:rPr>
        <w:t xml:space="preserve">Каждая последующая цена, превышающая предыдущую цену на «шаг аукциона», </w:t>
      </w:r>
      <w:proofErr w:type="gramStart"/>
      <w:r w:rsidRPr="00C20B8F">
        <w:rPr>
          <w:rFonts w:cs="Times New Roman"/>
          <w:color w:val="000000"/>
          <w:szCs w:val="24"/>
        </w:rPr>
        <w:t>заявляется</w:t>
      </w:r>
      <w:proofErr w:type="gramEnd"/>
      <w:r w:rsidRPr="00C20B8F">
        <w:rPr>
          <w:rFonts w:cs="Times New Roman"/>
          <w:color w:val="000000"/>
          <w:szCs w:val="24"/>
        </w:rPr>
        <w:t xml:space="preserve"> участниками аукциона путем поднятия карточек. Участники аукциона могут повышать цену путем ее оглашения в размере, кратном «шагу аукциона». В случае заявления цены, кратной «шагу аукциона», эта цена заявляется участниками аукциона путем поднятия карточек и ее оглашения после того как аукционист назовет номер поднятой карточки.</w:t>
      </w:r>
    </w:p>
    <w:p w:rsidR="00DF6F58" w:rsidRPr="00C20B8F" w:rsidRDefault="00DF6F58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При отсутствии участников аукциона, готовых з</w:t>
      </w:r>
      <w:r w:rsidR="00CE76CD" w:rsidRPr="00C20B8F">
        <w:rPr>
          <w:rFonts w:cs="Times New Roman"/>
          <w:color w:val="000000"/>
          <w:szCs w:val="24"/>
        </w:rPr>
        <w:t xml:space="preserve">аключить договор </w:t>
      </w:r>
      <w:r w:rsidR="00E21BD6" w:rsidRPr="002A3055">
        <w:rPr>
          <w:rFonts w:cs="Times New Roman"/>
          <w:color w:val="000000"/>
          <w:szCs w:val="24"/>
        </w:rPr>
        <w:t>купли-продажи</w:t>
      </w:r>
      <w:r w:rsidR="00E21BD6">
        <w:rPr>
          <w:rFonts w:cs="Times New Roman"/>
          <w:color w:val="000000"/>
          <w:szCs w:val="24"/>
        </w:rPr>
        <w:t xml:space="preserve"> </w:t>
      </w:r>
      <w:r w:rsidR="003D5BFE" w:rsidRPr="00C20B8F">
        <w:rPr>
          <w:rFonts w:cs="Times New Roman"/>
          <w:color w:val="000000"/>
          <w:szCs w:val="24"/>
        </w:rPr>
        <w:t xml:space="preserve"> </w:t>
      </w:r>
      <w:r w:rsidRPr="00C20B8F">
        <w:rPr>
          <w:rFonts w:cs="Times New Roman"/>
          <w:color w:val="000000"/>
          <w:szCs w:val="24"/>
        </w:rPr>
        <w:t xml:space="preserve">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</w:t>
      </w:r>
      <w:r w:rsidR="00B32752">
        <w:rPr>
          <w:rFonts w:cs="Times New Roman"/>
          <w:color w:val="000000"/>
          <w:szCs w:val="24"/>
        </w:rPr>
        <w:t>карточку</w:t>
      </w:r>
      <w:r w:rsidRPr="00C20B8F">
        <w:rPr>
          <w:rFonts w:cs="Times New Roman"/>
          <w:color w:val="000000"/>
          <w:szCs w:val="24"/>
        </w:rPr>
        <w:t xml:space="preserve">, аукцион завершается. </w:t>
      </w:r>
    </w:p>
    <w:p w:rsidR="00DF6F58" w:rsidRPr="00C20B8F" w:rsidRDefault="00DF6F58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Победителем аукциона признается тот участник аукциона, номер </w:t>
      </w:r>
      <w:r w:rsidR="00B32752">
        <w:rPr>
          <w:rFonts w:cs="Times New Roman"/>
          <w:color w:val="000000"/>
          <w:szCs w:val="24"/>
        </w:rPr>
        <w:t>карточки</w:t>
      </w:r>
      <w:r w:rsidRPr="00C20B8F">
        <w:rPr>
          <w:rFonts w:cs="Times New Roman"/>
          <w:color w:val="000000"/>
          <w:szCs w:val="24"/>
        </w:rPr>
        <w:t xml:space="preserve"> которого был назван аукционистом последним. По завершен</w:t>
      </w:r>
      <w:proofErr w:type="gramStart"/>
      <w:r w:rsidRPr="00C20B8F">
        <w:rPr>
          <w:rFonts w:cs="Times New Roman"/>
          <w:color w:val="000000"/>
          <w:szCs w:val="24"/>
        </w:rPr>
        <w:t>ии ау</w:t>
      </w:r>
      <w:proofErr w:type="gramEnd"/>
      <w:r w:rsidRPr="00C20B8F">
        <w:rPr>
          <w:rFonts w:cs="Times New Roman"/>
          <w:color w:val="000000"/>
          <w:szCs w:val="24"/>
        </w:rPr>
        <w:t>кциона аукционист называе</w:t>
      </w:r>
      <w:r w:rsidR="00F2345A" w:rsidRPr="00C20B8F">
        <w:rPr>
          <w:rFonts w:cs="Times New Roman"/>
          <w:color w:val="000000"/>
          <w:szCs w:val="24"/>
        </w:rPr>
        <w:t>т стоимость</w:t>
      </w:r>
      <w:r w:rsidR="00634DA6" w:rsidRPr="00C20B8F">
        <w:rPr>
          <w:rFonts w:cs="Times New Roman"/>
          <w:color w:val="000000"/>
          <w:szCs w:val="24"/>
        </w:rPr>
        <w:t xml:space="preserve"> </w:t>
      </w:r>
      <w:r w:rsidR="00E21BD6" w:rsidRPr="00B32752">
        <w:rPr>
          <w:rFonts w:cs="Times New Roman"/>
          <w:color w:val="000000"/>
          <w:szCs w:val="24"/>
        </w:rPr>
        <w:t>договора купли-продажи</w:t>
      </w:r>
      <w:r w:rsidR="00B32752">
        <w:rPr>
          <w:rFonts w:cs="Times New Roman"/>
          <w:color w:val="000000"/>
          <w:szCs w:val="24"/>
        </w:rPr>
        <w:t xml:space="preserve"> </w:t>
      </w:r>
      <w:r w:rsidR="00F2345A" w:rsidRPr="00C20B8F">
        <w:rPr>
          <w:rFonts w:cs="Times New Roman"/>
          <w:color w:val="000000"/>
          <w:szCs w:val="24"/>
        </w:rPr>
        <w:t xml:space="preserve">земельного участка </w:t>
      </w:r>
      <w:r w:rsidRPr="00C20B8F">
        <w:rPr>
          <w:rFonts w:cs="Times New Roman"/>
          <w:color w:val="000000"/>
          <w:szCs w:val="24"/>
        </w:rPr>
        <w:t xml:space="preserve">и номер </w:t>
      </w:r>
      <w:r w:rsidR="00B32752">
        <w:rPr>
          <w:rFonts w:cs="Times New Roman"/>
          <w:color w:val="000000"/>
          <w:szCs w:val="24"/>
        </w:rPr>
        <w:t>карточки</w:t>
      </w:r>
      <w:r w:rsidRPr="00C20B8F">
        <w:rPr>
          <w:rFonts w:cs="Times New Roman"/>
          <w:color w:val="000000"/>
          <w:szCs w:val="24"/>
        </w:rPr>
        <w:t xml:space="preserve"> победителя аукциона.</w:t>
      </w:r>
    </w:p>
    <w:p w:rsidR="00B32752" w:rsidRDefault="00EB2C57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Победитель аукциона обязуется подписать и представить договор </w:t>
      </w:r>
      <w:r w:rsidR="00E21BD6" w:rsidRPr="00B32752">
        <w:rPr>
          <w:rFonts w:cs="Times New Roman"/>
          <w:color w:val="000000"/>
          <w:szCs w:val="24"/>
        </w:rPr>
        <w:t>купли-продажи</w:t>
      </w:r>
      <w:r w:rsidR="00E21BD6" w:rsidRPr="00E21BD6">
        <w:rPr>
          <w:rFonts w:cs="Times New Roman"/>
          <w:color w:val="000000"/>
          <w:szCs w:val="24"/>
        </w:rPr>
        <w:t xml:space="preserve">  </w:t>
      </w:r>
      <w:r w:rsidRPr="00C20B8F">
        <w:rPr>
          <w:rFonts w:cs="Times New Roman"/>
          <w:color w:val="000000"/>
          <w:szCs w:val="24"/>
        </w:rPr>
        <w:t xml:space="preserve">земельного участка в течение 30-ти дней со дня направления </w:t>
      </w:r>
      <w:r w:rsidR="00634DA6" w:rsidRPr="00C20B8F">
        <w:rPr>
          <w:rFonts w:cs="Times New Roman"/>
          <w:color w:val="000000"/>
          <w:szCs w:val="24"/>
        </w:rPr>
        <w:t xml:space="preserve">договора </w:t>
      </w:r>
      <w:r w:rsidRPr="00C20B8F">
        <w:rPr>
          <w:rFonts w:cs="Times New Roman"/>
          <w:color w:val="000000"/>
          <w:szCs w:val="24"/>
        </w:rPr>
        <w:t xml:space="preserve">организатором аукциона. </w:t>
      </w:r>
    </w:p>
    <w:p w:rsidR="00B32752" w:rsidRPr="00B32752" w:rsidRDefault="00B32752" w:rsidP="00B32752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B32752">
        <w:rPr>
          <w:rFonts w:cs="Times New Roman"/>
          <w:color w:val="000000"/>
          <w:szCs w:val="24"/>
        </w:rPr>
        <w:t xml:space="preserve">Если договор купли-продажи </w:t>
      </w:r>
      <w:r>
        <w:rPr>
          <w:rFonts w:cs="Times New Roman"/>
          <w:color w:val="000000"/>
          <w:szCs w:val="24"/>
        </w:rPr>
        <w:t xml:space="preserve">земельного участка </w:t>
      </w:r>
      <w:r w:rsidRPr="00B32752">
        <w:rPr>
          <w:rFonts w:cs="Times New Roman"/>
          <w:color w:val="000000"/>
          <w:szCs w:val="24"/>
        </w:rPr>
        <w:t>в течение тридцати дней со дня направления победителю аукциона проект</w:t>
      </w:r>
      <w:r>
        <w:rPr>
          <w:rFonts w:cs="Times New Roman"/>
          <w:color w:val="000000"/>
          <w:szCs w:val="24"/>
        </w:rPr>
        <w:t>а</w:t>
      </w:r>
      <w:r w:rsidRPr="00B32752">
        <w:rPr>
          <w:rFonts w:cs="Times New Roman"/>
          <w:color w:val="000000"/>
          <w:szCs w:val="24"/>
        </w:rPr>
        <w:t xml:space="preserve"> указанн</w:t>
      </w:r>
      <w:r>
        <w:rPr>
          <w:rFonts w:cs="Times New Roman"/>
          <w:color w:val="000000"/>
          <w:szCs w:val="24"/>
        </w:rPr>
        <w:t>ого</w:t>
      </w:r>
      <w:r w:rsidRPr="00B32752">
        <w:rPr>
          <w:rFonts w:cs="Times New Roman"/>
          <w:color w:val="000000"/>
          <w:szCs w:val="24"/>
        </w:rPr>
        <w:t xml:space="preserve"> договор</w:t>
      </w:r>
      <w:r>
        <w:rPr>
          <w:rFonts w:cs="Times New Roman"/>
          <w:color w:val="000000"/>
          <w:szCs w:val="24"/>
        </w:rPr>
        <w:t>а не был</w:t>
      </w:r>
      <w:r w:rsidRPr="00B32752">
        <w:rPr>
          <w:rFonts w:cs="Times New Roman"/>
          <w:color w:val="000000"/>
          <w:szCs w:val="24"/>
        </w:rPr>
        <w:t xml:space="preserve"> им подпи</w:t>
      </w:r>
      <w:r>
        <w:rPr>
          <w:rFonts w:cs="Times New Roman"/>
          <w:color w:val="000000"/>
          <w:szCs w:val="24"/>
        </w:rPr>
        <w:t>сан и представлен</w:t>
      </w:r>
      <w:r w:rsidRPr="00B32752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организатору аукциона</w:t>
      </w:r>
      <w:r w:rsidRPr="00B32752">
        <w:rPr>
          <w:rFonts w:cs="Times New Roman"/>
          <w:color w:val="000000"/>
          <w:szCs w:val="24"/>
        </w:rPr>
        <w:t>, организатор аукцион</w:t>
      </w:r>
      <w:r>
        <w:rPr>
          <w:rFonts w:cs="Times New Roman"/>
          <w:color w:val="000000"/>
          <w:szCs w:val="24"/>
        </w:rPr>
        <w:t>а предлагает заключить указанный договор</w:t>
      </w:r>
      <w:r w:rsidRPr="00B32752">
        <w:rPr>
          <w:rFonts w:cs="Times New Roman"/>
          <w:color w:val="000000"/>
          <w:szCs w:val="24"/>
        </w:rPr>
        <w:t xml:space="preserve">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r>
        <w:rPr>
          <w:rFonts w:cs="Times New Roman"/>
          <w:color w:val="000000"/>
          <w:szCs w:val="24"/>
        </w:rPr>
        <w:t xml:space="preserve"> </w:t>
      </w:r>
      <w:r w:rsidRPr="00B32752">
        <w:rPr>
          <w:rFonts w:cs="Times New Roman"/>
          <w:color w:val="000000"/>
          <w:szCs w:val="24"/>
        </w:rPr>
        <w:t>В случае</w:t>
      </w:r>
      <w:proofErr w:type="gramStart"/>
      <w:r w:rsidRPr="00B32752">
        <w:rPr>
          <w:rFonts w:cs="Times New Roman"/>
          <w:color w:val="000000"/>
          <w:szCs w:val="24"/>
        </w:rPr>
        <w:t>,</w:t>
      </w:r>
      <w:proofErr w:type="gramEnd"/>
      <w:r w:rsidRPr="00B32752">
        <w:rPr>
          <w:rFonts w:cs="Times New Roman"/>
          <w:color w:val="000000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подписанн</w:t>
      </w:r>
      <w:r>
        <w:rPr>
          <w:rFonts w:cs="Times New Roman"/>
          <w:color w:val="000000"/>
          <w:szCs w:val="24"/>
        </w:rPr>
        <w:t>ый им договор</w:t>
      </w:r>
      <w:r w:rsidRPr="00B32752">
        <w:rPr>
          <w:rFonts w:cs="Times New Roman"/>
          <w:color w:val="000000"/>
          <w:szCs w:val="24"/>
        </w:rPr>
        <w:t>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EB2C57" w:rsidRPr="00C20B8F" w:rsidRDefault="00EB2C57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 xml:space="preserve">Сведения о победителях аукциона, уклонившихся от заключения договора, являющегося предметом аукциона, и об иных лицах, с которыми указанный договор </w:t>
      </w:r>
      <w:r w:rsidRPr="00C20B8F">
        <w:rPr>
          <w:rFonts w:cs="Times New Roman"/>
          <w:color w:val="000000"/>
          <w:szCs w:val="24"/>
        </w:rPr>
        <w:lastRenderedPageBreak/>
        <w:t>заключа</w:t>
      </w:r>
      <w:r w:rsidR="00B32752">
        <w:rPr>
          <w:rFonts w:cs="Times New Roman"/>
          <w:color w:val="000000"/>
          <w:szCs w:val="24"/>
        </w:rPr>
        <w:t>е</w:t>
      </w:r>
      <w:r w:rsidRPr="00C20B8F">
        <w:rPr>
          <w:rFonts w:cs="Times New Roman"/>
          <w:color w:val="000000"/>
          <w:szCs w:val="24"/>
        </w:rPr>
        <w:t>тся в соответствии действующим законодательством Российской Федерации, которые уклонились от их заключения, включаются в реестр недобросовестных участников аукциона.</w:t>
      </w:r>
    </w:p>
    <w:p w:rsidR="00DF6F58" w:rsidRPr="00C20B8F" w:rsidRDefault="00B32752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6</w:t>
      </w:r>
      <w:r w:rsidR="00DF6F58" w:rsidRPr="00C20B8F">
        <w:rPr>
          <w:rFonts w:cs="Times New Roman"/>
          <w:color w:val="000000"/>
          <w:szCs w:val="24"/>
        </w:rPr>
        <w:t xml:space="preserve">. </w:t>
      </w:r>
      <w:proofErr w:type="gramStart"/>
      <w:r w:rsidR="00DF6F58" w:rsidRPr="00C20B8F">
        <w:rPr>
          <w:rFonts w:cs="Times New Roman"/>
          <w:color w:val="000000"/>
          <w:szCs w:val="24"/>
        </w:rPr>
        <w:t xml:space="preserve">Извещение об отказе в проведении аукциона публикуется организатором аукциона в газете «Уфимские нивы», в сети </w:t>
      </w:r>
      <w:r w:rsidRPr="00C20B8F">
        <w:rPr>
          <w:rFonts w:cs="Times New Roman"/>
          <w:color w:val="000000"/>
          <w:szCs w:val="24"/>
        </w:rPr>
        <w:t xml:space="preserve">Интернет </w:t>
      </w:r>
      <w:r w:rsidR="00DF6F58" w:rsidRPr="00C20B8F">
        <w:rPr>
          <w:rFonts w:cs="Times New Roman"/>
          <w:color w:val="000000"/>
          <w:szCs w:val="24"/>
        </w:rPr>
        <w:t xml:space="preserve">на официальном сайте РФ </w:t>
      </w:r>
      <w:hyperlink r:id="rId6" w:history="1">
        <w:r w:rsidR="00DF6F58" w:rsidRPr="00C20B8F">
          <w:rPr>
            <w:rStyle w:val="a4"/>
            <w:rFonts w:cs="Times New Roman"/>
            <w:color w:val="000000"/>
            <w:szCs w:val="24"/>
          </w:rPr>
          <w:t>www.torgi.gov.ru</w:t>
        </w:r>
      </w:hyperlink>
      <w:r w:rsidR="00DF6F58" w:rsidRPr="00C20B8F">
        <w:rPr>
          <w:rFonts w:cs="Times New Roman"/>
          <w:color w:val="000000"/>
          <w:szCs w:val="24"/>
        </w:rPr>
        <w:t>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  <w:proofErr w:type="gramEnd"/>
    </w:p>
    <w:p w:rsidR="00E21BD6" w:rsidRDefault="00DF6F58" w:rsidP="00DF6F58">
      <w:pPr>
        <w:autoSpaceDE w:val="0"/>
        <w:autoSpaceDN w:val="0"/>
        <w:adjustRightInd w:val="0"/>
        <w:ind w:firstLine="708"/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Получить образец заявки на участие в торгах по установленной форме, а также ознакомиться с дополнительной информацией о предмете торгов, правилами проведения торгов и проектом договора, по вопросам осмотра земельн</w:t>
      </w:r>
      <w:r w:rsidR="00844CF5">
        <w:rPr>
          <w:rFonts w:cs="Times New Roman"/>
          <w:color w:val="000000"/>
          <w:szCs w:val="24"/>
        </w:rPr>
        <w:t>ого</w:t>
      </w:r>
      <w:r w:rsidRPr="00C20B8F">
        <w:rPr>
          <w:rFonts w:cs="Times New Roman"/>
          <w:color w:val="000000"/>
          <w:szCs w:val="24"/>
        </w:rPr>
        <w:t xml:space="preserve"> участк</w:t>
      </w:r>
      <w:r w:rsidR="00844CF5">
        <w:rPr>
          <w:rFonts w:cs="Times New Roman"/>
          <w:color w:val="000000"/>
          <w:szCs w:val="24"/>
        </w:rPr>
        <w:t>а</w:t>
      </w:r>
      <w:r w:rsidRPr="00C20B8F">
        <w:rPr>
          <w:rFonts w:cs="Times New Roman"/>
          <w:color w:val="000000"/>
          <w:szCs w:val="24"/>
        </w:rPr>
        <w:t xml:space="preserve"> заинтересованные лица могут обращаться по адресу: </w:t>
      </w:r>
      <w:r w:rsidR="00D0507D" w:rsidRPr="00C20B8F">
        <w:rPr>
          <w:rFonts w:cs="Times New Roman"/>
          <w:color w:val="000000"/>
          <w:szCs w:val="24"/>
        </w:rPr>
        <w:t>Республика</w:t>
      </w:r>
      <w:r w:rsidR="00E21BD6">
        <w:rPr>
          <w:rFonts w:cs="Times New Roman"/>
          <w:color w:val="000000"/>
          <w:szCs w:val="24"/>
        </w:rPr>
        <w:t xml:space="preserve"> Башкортостан, Уфимский район,                  д.</w:t>
      </w:r>
      <w:r w:rsidR="00B32752">
        <w:rPr>
          <w:rFonts w:cs="Times New Roman"/>
          <w:color w:val="000000"/>
          <w:szCs w:val="24"/>
        </w:rPr>
        <w:t xml:space="preserve"> </w:t>
      </w:r>
      <w:r w:rsidR="00E21BD6">
        <w:rPr>
          <w:rFonts w:cs="Times New Roman"/>
          <w:color w:val="000000"/>
          <w:szCs w:val="24"/>
        </w:rPr>
        <w:t>Алексеевка, ул. Комсомольская 1/1</w:t>
      </w:r>
      <w:r w:rsidR="00B32752" w:rsidRPr="00B32752">
        <w:rPr>
          <w:rFonts w:cs="Times New Roman"/>
          <w:bCs/>
          <w:color w:val="000000"/>
          <w:szCs w:val="24"/>
        </w:rPr>
        <w:t xml:space="preserve"> </w:t>
      </w:r>
      <w:r w:rsidR="00B32752" w:rsidRPr="00C20B8F">
        <w:rPr>
          <w:rFonts w:cs="Times New Roman"/>
          <w:bCs/>
          <w:color w:val="000000"/>
          <w:szCs w:val="24"/>
        </w:rPr>
        <w:t>кабинет №</w:t>
      </w:r>
      <w:r w:rsidR="00B32752">
        <w:rPr>
          <w:rFonts w:cs="Times New Roman"/>
          <w:bCs/>
          <w:color w:val="000000"/>
          <w:szCs w:val="24"/>
        </w:rPr>
        <w:t>2</w:t>
      </w:r>
      <w:r w:rsidR="00B32752" w:rsidRPr="00C20B8F">
        <w:rPr>
          <w:rFonts w:cs="Times New Roman"/>
          <w:bCs/>
          <w:color w:val="000000"/>
          <w:szCs w:val="24"/>
        </w:rPr>
        <w:t xml:space="preserve">, с 09:00 до 13:00 </w:t>
      </w:r>
      <w:r w:rsidR="00B32752" w:rsidRPr="00F63999">
        <w:rPr>
          <w:rFonts w:cs="Times New Roman"/>
          <w:bCs/>
          <w:szCs w:val="24"/>
        </w:rPr>
        <w:t xml:space="preserve">в срок до </w:t>
      </w:r>
      <w:r w:rsidR="00F63999" w:rsidRPr="00F63999">
        <w:rPr>
          <w:rFonts w:cs="Times New Roman"/>
          <w:bCs/>
          <w:szCs w:val="24"/>
        </w:rPr>
        <w:t>31.08.</w:t>
      </w:r>
      <w:r w:rsidR="00B32752" w:rsidRPr="00F63999">
        <w:rPr>
          <w:rFonts w:cs="Times New Roman"/>
          <w:bCs/>
          <w:szCs w:val="24"/>
        </w:rPr>
        <w:t>2020 г.</w:t>
      </w:r>
    </w:p>
    <w:p w:rsidR="00DF6F58" w:rsidRPr="00C20B8F" w:rsidRDefault="00DF6F58" w:rsidP="00DF6F58">
      <w:pPr>
        <w:autoSpaceDE w:val="0"/>
        <w:autoSpaceDN w:val="0"/>
        <w:adjustRightInd w:val="0"/>
        <w:ind w:firstLine="708"/>
        <w:rPr>
          <w:rFonts w:cs="Times New Roman"/>
          <w:bCs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Формы заявки и соглашения о задатке, а также</w:t>
      </w:r>
      <w:r w:rsidR="00F2345A" w:rsidRPr="00C20B8F">
        <w:rPr>
          <w:rFonts w:cs="Times New Roman"/>
          <w:color w:val="000000"/>
          <w:szCs w:val="24"/>
        </w:rPr>
        <w:t xml:space="preserve"> проект договора </w:t>
      </w:r>
      <w:r w:rsidR="00B32752">
        <w:rPr>
          <w:rFonts w:cs="Times New Roman"/>
          <w:color w:val="000000"/>
          <w:szCs w:val="24"/>
        </w:rPr>
        <w:t>купли-продажи земельного участка</w:t>
      </w:r>
      <w:r w:rsidR="00F2345A" w:rsidRPr="00C20B8F">
        <w:rPr>
          <w:rFonts w:cs="Times New Roman"/>
          <w:color w:val="000000"/>
          <w:szCs w:val="24"/>
        </w:rPr>
        <w:t xml:space="preserve"> </w:t>
      </w:r>
      <w:r w:rsidRPr="00C20B8F">
        <w:rPr>
          <w:rFonts w:cs="Times New Roman"/>
          <w:color w:val="000000"/>
          <w:szCs w:val="24"/>
        </w:rPr>
        <w:t xml:space="preserve">представлены на официальном сайте РФ </w:t>
      </w:r>
      <w:hyperlink r:id="rId7" w:tgtFrame="_blank" w:history="1">
        <w:r w:rsidRPr="00C20B8F">
          <w:rPr>
            <w:rFonts w:cs="Times New Roman"/>
            <w:bCs/>
            <w:color w:val="000000"/>
            <w:szCs w:val="24"/>
          </w:rPr>
          <w:t>www.torgi.gov.ru</w:t>
        </w:r>
      </w:hyperlink>
      <w:r w:rsidRPr="00C20B8F">
        <w:rPr>
          <w:rFonts w:cs="Times New Roman"/>
          <w:bCs/>
          <w:color w:val="000000"/>
          <w:szCs w:val="24"/>
        </w:rPr>
        <w:t>.</w:t>
      </w:r>
    </w:p>
    <w:p w:rsidR="00DF6F58" w:rsidRPr="00C20B8F" w:rsidRDefault="00DF6F58" w:rsidP="00DF6F58">
      <w:pPr>
        <w:rPr>
          <w:rFonts w:cs="Times New Roman"/>
          <w:bCs/>
          <w:color w:val="000000"/>
          <w:szCs w:val="24"/>
        </w:rPr>
      </w:pPr>
    </w:p>
    <w:p w:rsidR="00DF6F58" w:rsidRPr="00C20B8F" w:rsidRDefault="00DF6F58" w:rsidP="00DF6F58">
      <w:pPr>
        <w:rPr>
          <w:rFonts w:cs="Times New Roman"/>
          <w:bCs/>
          <w:color w:val="000000"/>
          <w:szCs w:val="24"/>
        </w:rPr>
      </w:pPr>
      <w:r w:rsidRPr="00C20B8F">
        <w:rPr>
          <w:rFonts w:cs="Times New Roman"/>
          <w:bCs/>
          <w:color w:val="000000"/>
          <w:szCs w:val="24"/>
        </w:rPr>
        <w:t>Глава сельского поселения</w:t>
      </w:r>
    </w:p>
    <w:p w:rsidR="00DF6F58" w:rsidRPr="00C20B8F" w:rsidRDefault="00E21BD6" w:rsidP="00DF6F58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Алексеевский</w:t>
      </w:r>
      <w:r w:rsidR="00DF6F58" w:rsidRPr="00C20B8F">
        <w:rPr>
          <w:rFonts w:cs="Times New Roman"/>
          <w:color w:val="000000"/>
          <w:szCs w:val="24"/>
        </w:rPr>
        <w:t xml:space="preserve">  сельсовет</w:t>
      </w:r>
    </w:p>
    <w:p w:rsidR="00DF6F58" w:rsidRPr="00A26B20" w:rsidRDefault="00DF6F58" w:rsidP="00DF6F58">
      <w:pPr>
        <w:rPr>
          <w:rFonts w:cs="Times New Roman"/>
          <w:color w:val="000000"/>
          <w:szCs w:val="24"/>
        </w:rPr>
      </w:pPr>
      <w:r w:rsidRPr="00C20B8F">
        <w:rPr>
          <w:rFonts w:cs="Times New Roman"/>
          <w:color w:val="000000"/>
          <w:szCs w:val="24"/>
        </w:rPr>
        <w:t>муниципального района Уфимский район</w:t>
      </w:r>
      <w:r w:rsidRPr="00A26B20">
        <w:rPr>
          <w:rFonts w:cs="Times New Roman"/>
          <w:color w:val="000000"/>
          <w:szCs w:val="24"/>
        </w:rPr>
        <w:t xml:space="preserve"> </w:t>
      </w:r>
    </w:p>
    <w:p w:rsidR="004D26F4" w:rsidRPr="00A26B20" w:rsidRDefault="00DF6F58">
      <w:pPr>
        <w:rPr>
          <w:rFonts w:cs="Times New Roman"/>
          <w:szCs w:val="24"/>
        </w:rPr>
      </w:pPr>
      <w:r w:rsidRPr="00A26B20">
        <w:rPr>
          <w:rFonts w:cs="Times New Roman"/>
          <w:color w:val="000000"/>
          <w:szCs w:val="24"/>
        </w:rPr>
        <w:t>Республики Башкортостан</w:t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Pr="00A26B20">
        <w:rPr>
          <w:rFonts w:cs="Times New Roman"/>
          <w:bCs/>
          <w:color w:val="000000"/>
          <w:szCs w:val="24"/>
        </w:rPr>
        <w:tab/>
      </w:r>
      <w:r w:rsidR="00E21BD6">
        <w:rPr>
          <w:rFonts w:cs="Times New Roman"/>
          <w:bCs/>
          <w:color w:val="000000"/>
          <w:szCs w:val="24"/>
        </w:rPr>
        <w:t xml:space="preserve">А.Н. Хазиев </w:t>
      </w:r>
    </w:p>
    <w:sectPr w:rsidR="004D26F4" w:rsidRPr="00A26B20" w:rsidSect="00D7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799C"/>
    <w:multiLevelType w:val="hybridMultilevel"/>
    <w:tmpl w:val="4186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0131"/>
    <w:multiLevelType w:val="hybridMultilevel"/>
    <w:tmpl w:val="01E282EE"/>
    <w:lvl w:ilvl="0" w:tplc="BBEA827A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AE1CC8"/>
    <w:multiLevelType w:val="hybridMultilevel"/>
    <w:tmpl w:val="5AB2EB2C"/>
    <w:lvl w:ilvl="0" w:tplc="FE744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58"/>
    <w:rsid w:val="0001313D"/>
    <w:rsid w:val="000B080E"/>
    <w:rsid w:val="000C6023"/>
    <w:rsid w:val="000C7BCE"/>
    <w:rsid w:val="000D65F1"/>
    <w:rsid w:val="000D7DAD"/>
    <w:rsid w:val="000E647D"/>
    <w:rsid w:val="00114917"/>
    <w:rsid w:val="00167395"/>
    <w:rsid w:val="001758F2"/>
    <w:rsid w:val="001E3495"/>
    <w:rsid w:val="0020679C"/>
    <w:rsid w:val="002139FD"/>
    <w:rsid w:val="00253A00"/>
    <w:rsid w:val="00286607"/>
    <w:rsid w:val="002A3055"/>
    <w:rsid w:val="002B6C2B"/>
    <w:rsid w:val="002C2893"/>
    <w:rsid w:val="002E0EB4"/>
    <w:rsid w:val="003138EE"/>
    <w:rsid w:val="003215CB"/>
    <w:rsid w:val="003352C3"/>
    <w:rsid w:val="00360FAC"/>
    <w:rsid w:val="00363384"/>
    <w:rsid w:val="00363902"/>
    <w:rsid w:val="00395B0E"/>
    <w:rsid w:val="003D5BFE"/>
    <w:rsid w:val="003E4551"/>
    <w:rsid w:val="003E655E"/>
    <w:rsid w:val="004138C1"/>
    <w:rsid w:val="00427AFF"/>
    <w:rsid w:val="004333EE"/>
    <w:rsid w:val="00435048"/>
    <w:rsid w:val="00435A31"/>
    <w:rsid w:val="00446387"/>
    <w:rsid w:val="00461AA9"/>
    <w:rsid w:val="004A61FB"/>
    <w:rsid w:val="004C7E47"/>
    <w:rsid w:val="004D26F4"/>
    <w:rsid w:val="004D683B"/>
    <w:rsid w:val="004E3F68"/>
    <w:rsid w:val="00535924"/>
    <w:rsid w:val="00546E53"/>
    <w:rsid w:val="00560294"/>
    <w:rsid w:val="00564307"/>
    <w:rsid w:val="00580847"/>
    <w:rsid w:val="005C6E75"/>
    <w:rsid w:val="005D4300"/>
    <w:rsid w:val="005D5F04"/>
    <w:rsid w:val="00634DA6"/>
    <w:rsid w:val="0064565A"/>
    <w:rsid w:val="00657096"/>
    <w:rsid w:val="006A3D78"/>
    <w:rsid w:val="006B3376"/>
    <w:rsid w:val="006D1FC1"/>
    <w:rsid w:val="006E1E47"/>
    <w:rsid w:val="006E2245"/>
    <w:rsid w:val="007614E9"/>
    <w:rsid w:val="007C087F"/>
    <w:rsid w:val="00802662"/>
    <w:rsid w:val="00825AA0"/>
    <w:rsid w:val="00833CD1"/>
    <w:rsid w:val="00843E82"/>
    <w:rsid w:val="00844CF5"/>
    <w:rsid w:val="00861486"/>
    <w:rsid w:val="00895CD4"/>
    <w:rsid w:val="008B33DB"/>
    <w:rsid w:val="008F071F"/>
    <w:rsid w:val="008F27A5"/>
    <w:rsid w:val="00903319"/>
    <w:rsid w:val="00917A09"/>
    <w:rsid w:val="00923AAF"/>
    <w:rsid w:val="00924F6B"/>
    <w:rsid w:val="0096257B"/>
    <w:rsid w:val="009C19BD"/>
    <w:rsid w:val="009E4947"/>
    <w:rsid w:val="00A076E6"/>
    <w:rsid w:val="00A26B20"/>
    <w:rsid w:val="00A273A2"/>
    <w:rsid w:val="00A338ED"/>
    <w:rsid w:val="00A601AF"/>
    <w:rsid w:val="00A66551"/>
    <w:rsid w:val="00A94277"/>
    <w:rsid w:val="00AB02CC"/>
    <w:rsid w:val="00AC4BD7"/>
    <w:rsid w:val="00AF6CC6"/>
    <w:rsid w:val="00B11D3A"/>
    <w:rsid w:val="00B1468B"/>
    <w:rsid w:val="00B32752"/>
    <w:rsid w:val="00B3629D"/>
    <w:rsid w:val="00B92604"/>
    <w:rsid w:val="00BA3832"/>
    <w:rsid w:val="00BA7703"/>
    <w:rsid w:val="00BC5B4C"/>
    <w:rsid w:val="00BD1368"/>
    <w:rsid w:val="00BE64A9"/>
    <w:rsid w:val="00C20B8F"/>
    <w:rsid w:val="00C339A8"/>
    <w:rsid w:val="00C51A19"/>
    <w:rsid w:val="00C56491"/>
    <w:rsid w:val="00C81A3F"/>
    <w:rsid w:val="00CA464A"/>
    <w:rsid w:val="00CB678E"/>
    <w:rsid w:val="00CE76CD"/>
    <w:rsid w:val="00D03D2A"/>
    <w:rsid w:val="00D0507D"/>
    <w:rsid w:val="00D15B2F"/>
    <w:rsid w:val="00D20EC4"/>
    <w:rsid w:val="00D33C0E"/>
    <w:rsid w:val="00D54082"/>
    <w:rsid w:val="00D7112F"/>
    <w:rsid w:val="00DA4D37"/>
    <w:rsid w:val="00DA6429"/>
    <w:rsid w:val="00DA77F0"/>
    <w:rsid w:val="00DB3108"/>
    <w:rsid w:val="00DE25DB"/>
    <w:rsid w:val="00DE5EC6"/>
    <w:rsid w:val="00DF6F58"/>
    <w:rsid w:val="00DF7C25"/>
    <w:rsid w:val="00E17C64"/>
    <w:rsid w:val="00E21BD6"/>
    <w:rsid w:val="00E404D3"/>
    <w:rsid w:val="00E40FEC"/>
    <w:rsid w:val="00E71FB3"/>
    <w:rsid w:val="00EB2C57"/>
    <w:rsid w:val="00EC2BE5"/>
    <w:rsid w:val="00EC49D0"/>
    <w:rsid w:val="00EC65A5"/>
    <w:rsid w:val="00EC76F5"/>
    <w:rsid w:val="00ED46F5"/>
    <w:rsid w:val="00EE1992"/>
    <w:rsid w:val="00F2345A"/>
    <w:rsid w:val="00F47F2B"/>
    <w:rsid w:val="00F60AD4"/>
    <w:rsid w:val="00F63999"/>
    <w:rsid w:val="00F9087A"/>
    <w:rsid w:val="00F921F3"/>
    <w:rsid w:val="00F97A92"/>
    <w:rsid w:val="00FA213C"/>
    <w:rsid w:val="00FA7FB7"/>
    <w:rsid w:val="00FB3404"/>
    <w:rsid w:val="00FC48D8"/>
    <w:rsid w:val="00FD64D0"/>
    <w:rsid w:val="00FF5542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3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F5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DF6F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2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3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F5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DF6F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2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ЛаушкинаГА</dc:creator>
  <cp:lastModifiedBy>Настя</cp:lastModifiedBy>
  <cp:revision>43</cp:revision>
  <cp:lastPrinted>2019-11-15T12:41:00Z</cp:lastPrinted>
  <dcterms:created xsi:type="dcterms:W3CDTF">2019-11-13T06:57:00Z</dcterms:created>
  <dcterms:modified xsi:type="dcterms:W3CDTF">2020-07-27T04:51:00Z</dcterms:modified>
</cp:coreProperties>
</file>