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5B" w:rsidRPr="00BA79F3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033B5B" w:rsidRPr="00BA79F3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заседания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д. Алексе</w:t>
      </w:r>
      <w:r>
        <w:rPr>
          <w:rFonts w:ascii="Times New Roman" w:eastAsia="Calibri" w:hAnsi="Times New Roman" w:cs="Times New Roman"/>
          <w:sz w:val="24"/>
          <w:szCs w:val="24"/>
        </w:rPr>
        <w:t>евка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483A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3A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A5255F">
        <w:rPr>
          <w:rFonts w:ascii="Times New Roman" w:eastAsia="Calibri" w:hAnsi="Times New Roman" w:cs="Times New Roman"/>
          <w:sz w:val="24"/>
          <w:szCs w:val="24"/>
        </w:rPr>
        <w:t>01.02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A5255F">
        <w:rPr>
          <w:rFonts w:ascii="Times New Roman" w:eastAsia="Calibri" w:hAnsi="Times New Roman" w:cs="Times New Roman"/>
          <w:sz w:val="24"/>
          <w:szCs w:val="24"/>
        </w:rPr>
        <w:t>21</w:t>
      </w:r>
      <w:r w:rsidR="0033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здание  администрации  сельского поселения</w:t>
      </w:r>
    </w:p>
    <w:p w:rsidR="00033B5B" w:rsidRPr="00BA79F3" w:rsidRDefault="00483A41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Время:    16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>:00  часов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Присутствуют на  заседании: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комиссии -  Хазиев  Альберт Наильевич,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– </w:t>
      </w:r>
      <w:r w:rsidR="00336F97">
        <w:rPr>
          <w:rFonts w:ascii="Times New Roman" w:eastAsia="Calibri" w:hAnsi="Times New Roman" w:cs="Times New Roman"/>
          <w:sz w:val="24"/>
          <w:szCs w:val="24"/>
        </w:rPr>
        <w:t>Давыдова Ольга Владимировна</w:t>
      </w:r>
      <w:r w:rsidRPr="00BA7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Секретарь   - Мусина  Оксана Геннадьевна,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Члены  комиссии: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Григорьева Нина Тимирбаевна,</w:t>
      </w:r>
    </w:p>
    <w:p w:rsidR="00033B5B" w:rsidRPr="00BA79F3" w:rsidRDefault="00033B5B" w:rsidP="00CF5E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Фархутдинов  Мунавир Газизьянович</w:t>
      </w:r>
    </w:p>
    <w:p w:rsidR="00033B5B" w:rsidRPr="00BA79F3" w:rsidRDefault="00033B5B" w:rsidP="00CF5E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033B5B" w:rsidRPr="00BA79F3" w:rsidRDefault="00033B5B" w:rsidP="00CF5E4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B5B" w:rsidRDefault="00033B5B" w:rsidP="00CF5E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 w:rsidRPr="004B532C">
        <w:rPr>
          <w:rFonts w:ascii="Times New Roman" w:eastAsia="Calibri" w:hAnsi="Times New Roman" w:cs="Times New Roman"/>
          <w:sz w:val="24"/>
          <w:szCs w:val="24"/>
        </w:rPr>
        <w:t>плана  работы комиссии по противодействию коррупции  при  администрации сельского поселения  Алексеевский  сельсовет муниципального района  Уфимский  район Р</w:t>
      </w:r>
      <w:r>
        <w:rPr>
          <w:rFonts w:ascii="Times New Roman" w:eastAsia="Calibri" w:hAnsi="Times New Roman" w:cs="Times New Roman"/>
          <w:sz w:val="24"/>
          <w:szCs w:val="24"/>
        </w:rPr>
        <w:t>еспублики Башкорт</w:t>
      </w:r>
      <w:r w:rsidR="00483A41">
        <w:rPr>
          <w:rFonts w:ascii="Times New Roman" w:eastAsia="Calibri" w:hAnsi="Times New Roman" w:cs="Times New Roman"/>
          <w:sz w:val="24"/>
          <w:szCs w:val="24"/>
        </w:rPr>
        <w:t>остан  на   20</w:t>
      </w:r>
      <w:r w:rsidR="00336F97">
        <w:rPr>
          <w:rFonts w:ascii="Times New Roman" w:eastAsia="Calibri" w:hAnsi="Times New Roman" w:cs="Times New Roman"/>
          <w:sz w:val="24"/>
          <w:szCs w:val="24"/>
        </w:rPr>
        <w:t>2</w:t>
      </w:r>
      <w:r w:rsidR="00A5255F">
        <w:rPr>
          <w:rFonts w:ascii="Times New Roman" w:eastAsia="Calibri" w:hAnsi="Times New Roman" w:cs="Times New Roman"/>
          <w:sz w:val="24"/>
          <w:szCs w:val="24"/>
        </w:rPr>
        <w:t>1</w:t>
      </w:r>
      <w:r w:rsidRPr="004B532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5255F" w:rsidRPr="00A5255F" w:rsidRDefault="00A45A51" w:rsidP="00CF5E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55F">
        <w:rPr>
          <w:rFonts w:ascii="Times New Roman" w:eastAsia="Calibri" w:hAnsi="Times New Roman" w:cs="Times New Roman"/>
          <w:sz w:val="24"/>
          <w:szCs w:val="24"/>
        </w:rPr>
        <w:t xml:space="preserve">Информация  по  </w:t>
      </w:r>
      <w:r w:rsidR="00A5255F">
        <w:rPr>
          <w:rFonts w:ascii="Times New Roman" w:eastAsia="Calibri" w:hAnsi="Times New Roman" w:cs="Times New Roman"/>
          <w:sz w:val="24"/>
          <w:szCs w:val="24"/>
        </w:rPr>
        <w:t>о</w:t>
      </w:r>
      <w:r w:rsidR="00A5255F" w:rsidRPr="00A5255F">
        <w:rPr>
          <w:rFonts w:ascii="Times New Roman" w:eastAsia="Calibri" w:hAnsi="Times New Roman" w:cs="Times New Roman"/>
          <w:sz w:val="24"/>
          <w:szCs w:val="24"/>
        </w:rPr>
        <w:t>сновны</w:t>
      </w:r>
      <w:r w:rsidR="00A5255F">
        <w:rPr>
          <w:rFonts w:ascii="Times New Roman" w:eastAsia="Calibri" w:hAnsi="Times New Roman" w:cs="Times New Roman"/>
          <w:sz w:val="24"/>
          <w:szCs w:val="24"/>
        </w:rPr>
        <w:t>м</w:t>
      </w:r>
      <w:r w:rsidR="00A5255F" w:rsidRPr="00A5255F">
        <w:rPr>
          <w:rFonts w:ascii="Times New Roman" w:eastAsia="Calibri" w:hAnsi="Times New Roman" w:cs="Times New Roman"/>
          <w:sz w:val="24"/>
          <w:szCs w:val="24"/>
        </w:rPr>
        <w:t xml:space="preserve"> новелл</w:t>
      </w:r>
      <w:r w:rsidR="00A5255F">
        <w:rPr>
          <w:rFonts w:ascii="Times New Roman" w:eastAsia="Calibri" w:hAnsi="Times New Roman" w:cs="Times New Roman"/>
          <w:sz w:val="24"/>
          <w:szCs w:val="24"/>
        </w:rPr>
        <w:t>ам</w:t>
      </w:r>
      <w:r w:rsidR="00A5255F" w:rsidRPr="00A5255F">
        <w:rPr>
          <w:rFonts w:ascii="Times New Roman" w:eastAsia="Calibri" w:hAnsi="Times New Roman" w:cs="Times New Roman"/>
          <w:sz w:val="24"/>
          <w:szCs w:val="24"/>
        </w:rPr>
        <w:t xml:space="preserve">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</w:p>
    <w:p w:rsidR="00033B5B" w:rsidRPr="00A5255F" w:rsidRDefault="00A5255F" w:rsidP="00CF5E4A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55F">
        <w:rPr>
          <w:rFonts w:ascii="Times New Roman" w:eastAsia="Calibri" w:hAnsi="Times New Roman" w:cs="Times New Roman"/>
          <w:sz w:val="24"/>
          <w:szCs w:val="24"/>
        </w:rPr>
        <w:t>в 2021 году (за отчетный 2020 год)</w:t>
      </w:r>
      <w:r w:rsidR="00CF5E4A">
        <w:rPr>
          <w:rFonts w:ascii="Times New Roman" w:eastAsia="Calibri" w:hAnsi="Times New Roman" w:cs="Times New Roman"/>
          <w:sz w:val="24"/>
          <w:szCs w:val="24"/>
        </w:rPr>
        <w:t>.</w:t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B5B" w:rsidRPr="00A5255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B5B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55F" w:rsidRDefault="00A97C9F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33B5B" w:rsidRPr="00BA79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первому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  комиссии –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>А.Н.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>Хазиева, который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 ознакомил  присутствующих с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проектом плана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по противодействию коррупции  при  администрации сельского поселения  Алексеевский  сельсовет муниципального района  Уфимский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 w:rsidR="00A97C9F">
        <w:rPr>
          <w:rFonts w:ascii="Times New Roman" w:eastAsia="Calibri" w:hAnsi="Times New Roman" w:cs="Times New Roman"/>
          <w:sz w:val="24"/>
          <w:szCs w:val="24"/>
        </w:rPr>
        <w:t>Республики Башкортостан  на 20</w:t>
      </w:r>
      <w:r w:rsidR="001F1425">
        <w:rPr>
          <w:rFonts w:ascii="Times New Roman" w:eastAsia="Calibri" w:hAnsi="Times New Roman" w:cs="Times New Roman"/>
          <w:sz w:val="24"/>
          <w:szCs w:val="24"/>
        </w:rPr>
        <w:t>2</w:t>
      </w:r>
      <w:r w:rsidR="00A5255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B5B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Решили: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>план 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 при  администрации сельского поселения  Алексеевский  сельсовет муниципального района  Уфимский  район </w:t>
      </w:r>
      <w:r w:rsidR="00A97C9F">
        <w:rPr>
          <w:rFonts w:ascii="Times New Roman" w:eastAsia="Calibri" w:hAnsi="Times New Roman" w:cs="Times New Roman"/>
          <w:sz w:val="24"/>
          <w:szCs w:val="24"/>
        </w:rPr>
        <w:t>Республики Башкортостан на  20</w:t>
      </w:r>
      <w:r w:rsidR="001F1425">
        <w:rPr>
          <w:rFonts w:ascii="Times New Roman" w:eastAsia="Calibri" w:hAnsi="Times New Roman" w:cs="Times New Roman"/>
          <w:sz w:val="24"/>
          <w:szCs w:val="24"/>
        </w:rPr>
        <w:t>2</w:t>
      </w:r>
      <w:r w:rsidR="00A5255F">
        <w:rPr>
          <w:rFonts w:ascii="Times New Roman" w:eastAsia="Calibri" w:hAnsi="Times New Roman" w:cs="Times New Roman"/>
          <w:sz w:val="24"/>
          <w:szCs w:val="24"/>
        </w:rPr>
        <w:t>1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(прилагается).</w:t>
      </w:r>
    </w:p>
    <w:p w:rsidR="000E4B99" w:rsidRDefault="000E4B99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E4A" w:rsidRPr="00CF5E4A" w:rsidRDefault="00A97C9F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C9F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5E4A">
        <w:rPr>
          <w:rFonts w:ascii="Times New Roman" w:eastAsia="Calibri" w:hAnsi="Times New Roman" w:cs="Times New Roman"/>
          <w:b/>
          <w:sz w:val="24"/>
          <w:szCs w:val="24"/>
        </w:rPr>
        <w:t>второму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9F">
        <w:rPr>
          <w:rFonts w:ascii="Times New Roman" w:eastAsia="Calibri" w:hAnsi="Times New Roman" w:cs="Times New Roman"/>
          <w:sz w:val="24"/>
          <w:szCs w:val="24"/>
        </w:rPr>
        <w:t>зам. председателя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 комиссии  - </w:t>
      </w:r>
      <w:r w:rsidR="001F1425">
        <w:rPr>
          <w:rFonts w:ascii="Times New Roman" w:eastAsia="Calibri" w:hAnsi="Times New Roman" w:cs="Times New Roman"/>
          <w:sz w:val="24"/>
          <w:szCs w:val="24"/>
        </w:rPr>
        <w:t>О.В. Давыдову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 проинформировала  присутствующих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   мероприятиях 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="00CF5E4A" w:rsidRPr="00CF5E4A">
        <w:rPr>
          <w:rFonts w:ascii="Times New Roman" w:eastAsia="Calibri" w:hAnsi="Times New Roman" w:cs="Times New Roman"/>
          <w:sz w:val="24"/>
          <w:szCs w:val="24"/>
        </w:rPr>
        <w:t>основным новеллам в Методических рекомендациях по вопросам представления сведений о доходах</w:t>
      </w:r>
      <w:proofErr w:type="gramEnd"/>
      <w:r w:rsidR="00CF5E4A" w:rsidRPr="00CF5E4A">
        <w:rPr>
          <w:rFonts w:ascii="Times New Roman" w:eastAsia="Calibri" w:hAnsi="Times New Roman" w:cs="Times New Roman"/>
          <w:sz w:val="24"/>
          <w:szCs w:val="24"/>
        </w:rPr>
        <w:t>, расходах, об имуществе и обязательствах имущественного характера и заполнения соответствующей формы справки</w:t>
      </w:r>
    </w:p>
    <w:p w:rsidR="00A97C9F" w:rsidRPr="00A97C9F" w:rsidRDefault="00CF5E4A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4A">
        <w:rPr>
          <w:rFonts w:ascii="Times New Roman" w:eastAsia="Calibri" w:hAnsi="Times New Roman" w:cs="Times New Roman"/>
          <w:sz w:val="24"/>
          <w:szCs w:val="24"/>
        </w:rPr>
        <w:t>в 2021 году (за отчетный 2020 год)</w:t>
      </w:r>
      <w:r w:rsidR="00A97C9F" w:rsidRPr="00A97C9F">
        <w:rPr>
          <w:rFonts w:ascii="Times New Roman" w:eastAsia="Calibri" w:hAnsi="Times New Roman" w:cs="Times New Roman"/>
          <w:sz w:val="24"/>
          <w:szCs w:val="24"/>
        </w:rPr>
        <w:t>.</w:t>
      </w:r>
      <w:r w:rsidR="00A97C9F">
        <w:rPr>
          <w:rFonts w:ascii="Times New Roman" w:eastAsia="Calibri" w:hAnsi="Times New Roman" w:cs="Times New Roman"/>
          <w:sz w:val="24"/>
          <w:szCs w:val="24"/>
        </w:rPr>
        <w:t xml:space="preserve">  Все муниципальные  служащие  ознакомлены  с документом  под  личную  подпись (приложение № 2 к протоколу).</w:t>
      </w:r>
    </w:p>
    <w:p w:rsidR="00033B5B" w:rsidRDefault="00033B5B" w:rsidP="00A97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Pr="00734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 xml:space="preserve">  информацию  принять к  сведению.</w:t>
      </w: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А.Н.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Хазиев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Секретарь                                                         О.Г.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Мусина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C87804" w:rsidRDefault="00C87804" w:rsidP="000E4B99">
      <w:pPr>
        <w:rPr>
          <w:rFonts w:ascii="Times New Roman" w:eastAsia="Calibri" w:hAnsi="Times New Roman" w:cs="Times New Roman"/>
        </w:rPr>
      </w:pPr>
    </w:p>
    <w:p w:rsidR="00033B5B" w:rsidRPr="00356DCA" w:rsidRDefault="00033B5B" w:rsidP="00033B5B">
      <w:pPr>
        <w:jc w:val="right"/>
        <w:rPr>
          <w:rFonts w:ascii="Times New Roman" w:eastAsia="Calibri" w:hAnsi="Times New Roman" w:cs="Times New Roman"/>
        </w:rPr>
      </w:pPr>
      <w:r w:rsidRPr="00356DCA">
        <w:rPr>
          <w:rFonts w:ascii="Times New Roman" w:eastAsia="Calibri" w:hAnsi="Times New Roman" w:cs="Times New Roman"/>
        </w:rPr>
        <w:lastRenderedPageBreak/>
        <w:t>Приложение к протоколу № 1</w:t>
      </w:r>
    </w:p>
    <w:p w:rsidR="00033B5B" w:rsidRPr="00356DCA" w:rsidRDefault="001F1425" w:rsidP="00033B5B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</w:t>
      </w:r>
      <w:r w:rsidR="00A5737D">
        <w:rPr>
          <w:rFonts w:ascii="Times New Roman" w:eastAsia="Calibri" w:hAnsi="Times New Roman" w:cs="Times New Roman"/>
        </w:rPr>
        <w:t>01.02</w:t>
      </w:r>
      <w:r>
        <w:rPr>
          <w:rFonts w:ascii="Times New Roman" w:eastAsia="Calibri" w:hAnsi="Times New Roman" w:cs="Times New Roman"/>
        </w:rPr>
        <w:t>.202</w:t>
      </w:r>
      <w:r w:rsidR="00A5737D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 </w:t>
      </w:r>
      <w:r w:rsidR="00033B5B" w:rsidRPr="00356DCA">
        <w:rPr>
          <w:rFonts w:ascii="Times New Roman" w:eastAsia="Calibri" w:hAnsi="Times New Roman" w:cs="Times New Roman"/>
        </w:rPr>
        <w:t>г.</w:t>
      </w: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DCA">
        <w:rPr>
          <w:rFonts w:ascii="Times New Roman" w:eastAsia="Calibri" w:hAnsi="Times New Roman" w:cs="Times New Roman"/>
          <w:b/>
          <w:sz w:val="28"/>
          <w:szCs w:val="28"/>
        </w:rPr>
        <w:t>ПЛАН  РАБОТЫ</w:t>
      </w: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DCA">
        <w:rPr>
          <w:rFonts w:ascii="Times New Roman" w:eastAsia="Calibri" w:hAnsi="Times New Roman" w:cs="Times New Roman"/>
          <w:sz w:val="28"/>
          <w:szCs w:val="28"/>
        </w:rPr>
        <w:t xml:space="preserve">комиссии по  противодействию  коррупции при администрации сельского поселения  Алексеевский  сельсовет муниципального района Уфимский  район </w:t>
      </w:r>
      <w:r w:rsidR="00C87804">
        <w:rPr>
          <w:rFonts w:ascii="Times New Roman" w:eastAsia="Calibri" w:hAnsi="Times New Roman" w:cs="Times New Roman"/>
          <w:sz w:val="28"/>
          <w:szCs w:val="28"/>
        </w:rPr>
        <w:t>Республики Башкортостан на  20</w:t>
      </w:r>
      <w:r w:rsidR="001F1425">
        <w:rPr>
          <w:rFonts w:ascii="Times New Roman" w:eastAsia="Calibri" w:hAnsi="Times New Roman" w:cs="Times New Roman"/>
          <w:sz w:val="28"/>
          <w:szCs w:val="28"/>
        </w:rPr>
        <w:t>2</w:t>
      </w:r>
      <w:r w:rsidR="00A5737D">
        <w:rPr>
          <w:rFonts w:ascii="Times New Roman" w:eastAsia="Calibri" w:hAnsi="Times New Roman" w:cs="Times New Roman"/>
          <w:sz w:val="28"/>
          <w:szCs w:val="28"/>
        </w:rPr>
        <w:t>1</w:t>
      </w:r>
      <w:r w:rsidR="00C8780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33B5B" w:rsidRPr="00356DCA" w:rsidRDefault="00033B5B" w:rsidP="00033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B5B" w:rsidRPr="00356DCA" w:rsidRDefault="00033B5B" w:rsidP="00033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2520"/>
        <w:gridCol w:w="2160"/>
      </w:tblGrid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356DCA">
              <w:rPr>
                <w:rFonts w:eastAsia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ind w:left="72"/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Ответственные исполнители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- муниципальных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анализа должностных инструкций работников администрации сельского поселения</w:t>
            </w:r>
            <w:proofErr w:type="gramEnd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 с целью выявления положений с наличием коррупционной составляющей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 сельском  поселении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работы комиссии с сотрудниками администрации  сельского 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В течение 30 дней со дня утверждения плана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 А.Н.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Координация выполнения мероприятий предусмотренных ежегодным планом  противодействия 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Не реже одного раза в квартал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 А.Н.,</w:t>
            </w:r>
          </w:p>
          <w:p w:rsidR="00033B5B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Мусина О.Г.</w:t>
            </w:r>
          </w:p>
          <w:p w:rsidR="006E2186" w:rsidRPr="00356DCA" w:rsidRDefault="006E2186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6E2186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Отчет об  исполнении Плана мероприятий по противодействию коррупц</w:t>
            </w:r>
            <w:r w:rsidR="001F1425">
              <w:rPr>
                <w:rFonts w:eastAsia="Calibri"/>
                <w:sz w:val="24"/>
                <w:szCs w:val="24"/>
              </w:rPr>
              <w:t>ии в сельском  поселении за 2020</w:t>
            </w:r>
            <w:r w:rsidRPr="00356DCA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31 декабря 2020</w:t>
            </w:r>
            <w:r w:rsidR="00033B5B" w:rsidRPr="00356DCA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lastRenderedPageBreak/>
              <w:t>2. Мероприятия по совершенствованию деятельности по размещению муниципального заказа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исполнением Федерального закона 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От 05.04.2013г.№ 44-ФЗ « О контрактной системе в сфере закупок, товаров, услуг  обеспечения государственных и муниципальных нужд»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 г. № 237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contextualSpacing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>Соблюдение сроков размещения на официальном сайте  администрации сельского поселения  Алексеевский  сельсовет  в сети    Интернет   извещений, документации, протоколов, сроков заключения контрактов, их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>3. Мероприятия по совершенствованию кадровой политики в сельском  поселении Алексеевский  сельсовет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C878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2 марта 2007 г. № 25-ФЗ</w:t>
            </w:r>
            <w:r w:rsidR="00C87804">
              <w:rPr>
                <w:sz w:val="24"/>
                <w:szCs w:val="24"/>
              </w:rPr>
              <w:t xml:space="preserve"> «О муниципальной службе в РФ»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администрацию сельского поселения,  на предмет наличия неснятой и непогашенной судимости  (при возникновении </w:t>
            </w:r>
            <w:r w:rsidRPr="00356DCA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7F220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356DCA" w:rsidRDefault="00D23F81" w:rsidP="00DC411D">
            <w:pPr>
              <w:contextualSpacing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 xml:space="preserve">Подготовка предложений по формированию кадрового резерва </w:t>
            </w:r>
          </w:p>
          <w:p w:rsidR="00D23F81" w:rsidRPr="00356DCA" w:rsidRDefault="00D23F81" w:rsidP="00DC411D">
            <w:pPr>
              <w:contextualSpacing/>
              <w:jc w:val="both"/>
              <w:rPr>
                <w:sz w:val="24"/>
                <w:szCs w:val="24"/>
              </w:rPr>
            </w:pPr>
          </w:p>
          <w:p w:rsidR="00D23F81" w:rsidRPr="00356DCA" w:rsidRDefault="00D23F81" w:rsidP="00DC411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7F220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3B5B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 xml:space="preserve">4. Мероприятия по информированию жителей  сельского поселения  Алексеевский  сельсовет </w:t>
            </w:r>
          </w:p>
          <w:p w:rsidR="006E2186" w:rsidRPr="00356DCA" w:rsidRDefault="006E2186" w:rsidP="00DC41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Публикация на  официальном  сайте  администрации сельского поселения  Алексеевский  сельсовет нормативных правовых актов, затрагивающих интересы жителей, информации о порядке и условиях оказания услуг населению</w:t>
            </w:r>
          </w:p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0E4B99">
              <w:rPr>
                <w:rFonts w:eastAsia="Calibri"/>
                <w:sz w:val="24"/>
                <w:szCs w:val="24"/>
              </w:rPr>
              <w:t>Мусина О.Г.</w:t>
            </w:r>
          </w:p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О.В.,</w:t>
            </w:r>
          </w:p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Исмагилова А.</w:t>
            </w:r>
            <w:proofErr w:type="gramStart"/>
            <w:r w:rsidRPr="00356DC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356DCA">
              <w:rPr>
                <w:rFonts w:eastAsia="Calibri"/>
                <w:sz w:val="24"/>
                <w:szCs w:val="24"/>
              </w:rPr>
              <w:t>,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Информирование жителей о мерах, принимаемых в сельском поселении по противодействию коррупции, через средства массовой информации и Интернет – сайт поселения </w:t>
            </w:r>
          </w:p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D23F81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0E4B99">
              <w:rPr>
                <w:rFonts w:eastAsia="Calibri"/>
                <w:sz w:val="24"/>
                <w:szCs w:val="24"/>
              </w:rPr>
              <w:t>Мусина О.Г.</w:t>
            </w:r>
          </w:p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 Придание фактов коррупции гласности и публикация их в средствах массовой информации и на Интернет - сайте  сельского 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D23F81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0E4B99">
              <w:rPr>
                <w:rFonts w:eastAsia="Calibri"/>
                <w:sz w:val="24"/>
                <w:szCs w:val="24"/>
              </w:rPr>
              <w:t>Мусина О.Г.</w:t>
            </w:r>
          </w:p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6E2186" w:rsidRDefault="00D23F81" w:rsidP="00DC411D">
            <w:pPr>
              <w:jc w:val="center"/>
              <w:rPr>
                <w:rFonts w:eastAsia="Calibri"/>
              </w:rPr>
            </w:pPr>
            <w:r w:rsidRPr="006E2186">
              <w:rPr>
                <w:rFonts w:eastAsia="Calibri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6E2186" w:rsidRDefault="00D23F81" w:rsidP="00DC411D">
            <w:pPr>
              <w:jc w:val="both"/>
              <w:rPr>
                <w:rFonts w:eastAsia="Calibri"/>
              </w:rPr>
            </w:pPr>
            <w:r w:rsidRPr="006E2186">
              <w:rPr>
                <w:rFonts w:eastAsia="Calibri"/>
              </w:rPr>
              <w:t>Осуществление «обратной связи» с населением в целях выявления фактов коррупции в органах местного самоуправления сельского поселения и муниципальных учреждениях, в том числе с использованием официального сайта</w:t>
            </w:r>
          </w:p>
          <w:p w:rsidR="00D23F81" w:rsidRPr="006E2186" w:rsidRDefault="00D23F81" w:rsidP="00DC411D">
            <w:pPr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характера лиц, замещающих </w:t>
            </w:r>
            <w:r w:rsidRPr="00356DCA">
              <w:rPr>
                <w:rFonts w:eastAsia="Calibri"/>
                <w:sz w:val="24"/>
                <w:szCs w:val="24"/>
              </w:rPr>
              <w:lastRenderedPageBreak/>
              <w:t xml:space="preserve">муниципальные должности и должности муниципальной службы, и членов их семей на официальном сайте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D23F81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0E4B99">
              <w:rPr>
                <w:rFonts w:eastAsia="Calibri"/>
                <w:sz w:val="24"/>
                <w:szCs w:val="24"/>
              </w:rPr>
              <w:t>Мусина О.Г.</w:t>
            </w:r>
          </w:p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Поддержание в актуальном состоянии раздела «Противодействие коррупции» на официальном  сайте  администрации сельского поселения  Алексеевский 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D23F81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О.В.,</w:t>
            </w:r>
          </w:p>
          <w:p w:rsidR="00033B5B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Исмагилова А.С.</w:t>
            </w:r>
          </w:p>
          <w:p w:rsidR="000E4B99" w:rsidRPr="00356DCA" w:rsidRDefault="000E4B99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Мусина О.Г.</w:t>
            </w:r>
          </w:p>
        </w:tc>
      </w:tr>
    </w:tbl>
    <w:p w:rsidR="00033B5B" w:rsidRPr="00356DCA" w:rsidRDefault="00033B5B" w:rsidP="00033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Pr="00356DCA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Pr="00BA79F3" w:rsidRDefault="00033B5B" w:rsidP="00033B5B">
      <w:pPr>
        <w:rPr>
          <w:rFonts w:ascii="Calibri" w:eastAsia="Calibri" w:hAnsi="Calibri" w:cs="Times New Roman"/>
          <w:sz w:val="20"/>
          <w:szCs w:val="20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D0" w:rsidRDefault="003502D0">
      <w:bookmarkStart w:id="0" w:name="_GoBack"/>
      <w:bookmarkEnd w:id="0"/>
    </w:p>
    <w:sectPr w:rsidR="003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BF4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4FCF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1E58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AE"/>
    <w:rsid w:val="00033B5B"/>
    <w:rsid w:val="000E4B99"/>
    <w:rsid w:val="001F1425"/>
    <w:rsid w:val="00261123"/>
    <w:rsid w:val="00336F97"/>
    <w:rsid w:val="003502D0"/>
    <w:rsid w:val="00377D07"/>
    <w:rsid w:val="003A149A"/>
    <w:rsid w:val="00417146"/>
    <w:rsid w:val="00483A41"/>
    <w:rsid w:val="006E2186"/>
    <w:rsid w:val="00A147AE"/>
    <w:rsid w:val="00A45A51"/>
    <w:rsid w:val="00A5255F"/>
    <w:rsid w:val="00A5737D"/>
    <w:rsid w:val="00A97C9F"/>
    <w:rsid w:val="00C87804"/>
    <w:rsid w:val="00CF5E4A"/>
    <w:rsid w:val="00D23F81"/>
    <w:rsid w:val="00EA25EA"/>
    <w:rsid w:val="00F90390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78A8-F83A-4EEE-8209-56CF6C21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2019-03-13T11:11:00Z</cp:lastPrinted>
  <dcterms:created xsi:type="dcterms:W3CDTF">2019-03-13T07:06:00Z</dcterms:created>
  <dcterms:modified xsi:type="dcterms:W3CDTF">2021-06-02T11:45:00Z</dcterms:modified>
</cp:coreProperties>
</file>