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151783">
        <w:rPr>
          <w:b/>
          <w:sz w:val="24"/>
          <w:szCs w:val="24"/>
        </w:rPr>
        <w:t>0</w:t>
      </w:r>
      <w:r w:rsidR="00866CC3">
        <w:rPr>
          <w:b/>
          <w:sz w:val="24"/>
          <w:szCs w:val="24"/>
        </w:rPr>
        <w:t>2</w:t>
      </w:r>
      <w:r w:rsidR="00151783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151783">
        <w:rPr>
          <w:b/>
          <w:sz w:val="24"/>
          <w:szCs w:val="24"/>
        </w:rPr>
        <w:t>03</w:t>
      </w:r>
      <w:r w:rsidR="005B50BF">
        <w:rPr>
          <w:b/>
          <w:sz w:val="24"/>
          <w:szCs w:val="24"/>
        </w:rPr>
        <w:t>.0</w:t>
      </w:r>
      <w:r w:rsidR="0015178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151783">
        <w:rPr>
          <w:sz w:val="24"/>
          <w:szCs w:val="24"/>
        </w:rPr>
        <w:t>:00 до 18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C2591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151783">
        <w:rPr>
          <w:sz w:val="24"/>
          <w:szCs w:val="24"/>
        </w:rPr>
        <w:t>монтажом</w:t>
      </w:r>
      <w:r w:rsidR="004138B4">
        <w:rPr>
          <w:sz w:val="24"/>
          <w:szCs w:val="24"/>
        </w:rPr>
        <w:t xml:space="preserve"> разьединителя на опоре</w:t>
      </w:r>
      <w:r w:rsidR="005B50BF">
        <w:rPr>
          <w:sz w:val="24"/>
          <w:szCs w:val="24"/>
        </w:rPr>
        <w:t>.</w:t>
      </w:r>
    </w:p>
    <w:p w:rsidR="00151783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151783">
        <w:rPr>
          <w:sz w:val="24"/>
          <w:szCs w:val="24"/>
        </w:rPr>
        <w:t>0412,</w:t>
      </w:r>
      <w:r w:rsidR="00D3403B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 xml:space="preserve">ТП-09086,ТП-686,ТП-9275,ТП-9703 </w:t>
      </w:r>
    </w:p>
    <w:p w:rsidR="004138B4" w:rsidRDefault="00151783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ТП-687 </w:t>
      </w:r>
      <w:r>
        <w:rPr>
          <w:sz w:val="24"/>
          <w:szCs w:val="24"/>
        </w:rPr>
        <w:t>ул.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Интернациональная</w:t>
      </w:r>
      <w:r>
        <w:rPr>
          <w:sz w:val="24"/>
          <w:szCs w:val="24"/>
        </w:rPr>
        <w:t>,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Центральная,</w:t>
      </w:r>
      <w:r>
        <w:rPr>
          <w:sz w:val="24"/>
          <w:szCs w:val="24"/>
        </w:rPr>
        <w:t xml:space="preserve">  Молодежная, Озерная, Набережная,</w:t>
      </w:r>
      <w:r w:rsid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пер.Свободы,</w:t>
      </w:r>
      <w:r w:rsid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пер.Южный</w:t>
      </w:r>
      <w:r w:rsidR="004138B4"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D3403B">
        <w:rPr>
          <w:sz w:val="24"/>
          <w:szCs w:val="24"/>
        </w:rPr>
        <w:t>абонентов -2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FB7A85">
        <w:rPr>
          <w:sz w:val="24"/>
          <w:szCs w:val="24"/>
        </w:rPr>
        <w:t>5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E3" w:rsidRDefault="009E67E3" w:rsidP="00E75482">
      <w:pPr>
        <w:spacing w:after="0" w:line="240" w:lineRule="auto"/>
      </w:pPr>
      <w:r>
        <w:separator/>
      </w:r>
    </w:p>
  </w:endnote>
  <w:endnote w:type="continuationSeparator" w:id="0">
    <w:p w:rsidR="009E67E3" w:rsidRDefault="009E67E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E3" w:rsidRDefault="009E67E3" w:rsidP="00E75482">
      <w:pPr>
        <w:spacing w:after="0" w:line="240" w:lineRule="auto"/>
      </w:pPr>
      <w:r>
        <w:separator/>
      </w:r>
    </w:p>
  </w:footnote>
  <w:footnote w:type="continuationSeparator" w:id="0">
    <w:p w:rsidR="009E67E3" w:rsidRDefault="009E67E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D3430"/>
    <w:rsid w:val="002F25D6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61102A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7E3"/>
    <w:rsid w:val="009E6A5D"/>
    <w:rsid w:val="00A13E65"/>
    <w:rsid w:val="00A2297A"/>
    <w:rsid w:val="00A25449"/>
    <w:rsid w:val="00A313AA"/>
    <w:rsid w:val="00A31864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4636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D682-F327-4642-92E0-3407D499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14</cp:revision>
  <cp:lastPrinted>2022-08-02T08:24:00Z</cp:lastPrinted>
  <dcterms:created xsi:type="dcterms:W3CDTF">2022-05-13T07:03:00Z</dcterms:created>
  <dcterms:modified xsi:type="dcterms:W3CDTF">2022-08-02T08:24:00Z</dcterms:modified>
</cp:coreProperties>
</file>