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0" w:rsidRPr="008E75A6" w:rsidRDefault="00A12970" w:rsidP="00A12970">
      <w:pPr>
        <w:pStyle w:val="Style2"/>
        <w:widowControl/>
        <w:spacing w:before="62" w:line="240" w:lineRule="auto"/>
        <w:rPr>
          <w:rStyle w:val="FontStyle12"/>
          <w:b/>
          <w:sz w:val="28"/>
          <w:szCs w:val="28"/>
        </w:rPr>
      </w:pPr>
      <w:r w:rsidRPr="008E75A6">
        <w:rPr>
          <w:rStyle w:val="FontStyle12"/>
          <w:b/>
          <w:sz w:val="28"/>
          <w:szCs w:val="28"/>
        </w:rPr>
        <w:t>ЗАКЛЮЧЕНИЕ</w:t>
      </w:r>
    </w:p>
    <w:p w:rsidR="00A12970" w:rsidRDefault="00A12970" w:rsidP="00A12970">
      <w:pPr>
        <w:pStyle w:val="Style2"/>
        <w:widowControl/>
        <w:spacing w:before="5" w:line="240" w:lineRule="auto"/>
        <w:ind w:left="29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итогам проведенного анализа справок о доходах, расходах, об имуществе и обязательствах имущественного характера муниципальных служащих администрации  сельского поселения Алексеевский  сельсовет  муниципального района Уфимский район Республики Башкортостан</w:t>
      </w:r>
      <w:r w:rsidR="008E75A6">
        <w:rPr>
          <w:rStyle w:val="FontStyle12"/>
          <w:sz w:val="28"/>
          <w:szCs w:val="28"/>
        </w:rPr>
        <w:t xml:space="preserve"> за  20</w:t>
      </w:r>
      <w:r w:rsidR="006F6421">
        <w:rPr>
          <w:rStyle w:val="FontStyle12"/>
          <w:sz w:val="28"/>
          <w:szCs w:val="28"/>
        </w:rPr>
        <w:t>2</w:t>
      </w:r>
      <w:r w:rsidR="005536B0">
        <w:rPr>
          <w:rStyle w:val="FontStyle12"/>
          <w:sz w:val="28"/>
          <w:szCs w:val="28"/>
        </w:rPr>
        <w:t>1</w:t>
      </w:r>
      <w:r w:rsidR="008E75A6">
        <w:rPr>
          <w:rStyle w:val="FontStyle12"/>
          <w:sz w:val="28"/>
          <w:szCs w:val="28"/>
        </w:rPr>
        <w:t xml:space="preserve"> год</w:t>
      </w:r>
    </w:p>
    <w:p w:rsidR="00A12970" w:rsidRDefault="00A12970" w:rsidP="00A12970">
      <w:pPr>
        <w:pStyle w:val="Style3"/>
        <w:widowControl/>
        <w:spacing w:before="29" w:line="240" w:lineRule="auto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Сведения о доходах, расходах, об имуществе и обязательствах имущественного характера муниципальными служащими администрации  сельского поселения Алексеевский  сельсовет  муниципального района Уфимский район Республики Башкортостан (далее - Сведения), гражданами, претендующими на замещение должностей муниципальной службы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Style w:val="FontStyle12"/>
          <w:sz w:val="28"/>
          <w:szCs w:val="28"/>
        </w:rPr>
        <w:t>) и несовершеннолетних детей в соответствии с Федеральным законом Российской Федерации от 2 марта 2007 года № 25-ФЗ «О муниципальной службе в Российской Федерации». Законом Республики Башкортостан от 16 июля 2007 года № 453</w:t>
      </w:r>
      <w:r w:rsidRPr="00A12970">
        <w:rPr>
          <w:rStyle w:val="FontStyle11"/>
          <w:b w:val="0"/>
          <w:sz w:val="28"/>
          <w:szCs w:val="28"/>
        </w:rPr>
        <w:t>-3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«О муниципальной службе в Республике Башкортостан».</w:t>
      </w:r>
    </w:p>
    <w:p w:rsidR="00A12970" w:rsidRDefault="00A12970" w:rsidP="00842391">
      <w:pPr>
        <w:pStyle w:val="1"/>
        <w:spacing w:before="0" w:after="300" w:line="390" w:lineRule="atLeast"/>
        <w:jc w:val="both"/>
        <w:textAlignment w:val="baseline"/>
        <w:rPr>
          <w:rStyle w:val="FontStyle12"/>
          <w:sz w:val="28"/>
          <w:szCs w:val="28"/>
        </w:rPr>
      </w:pPr>
      <w:proofErr w:type="gramStart"/>
      <w:r w:rsidRPr="00842391">
        <w:rPr>
          <w:rStyle w:val="FontStyle12"/>
          <w:b w:val="0"/>
          <w:color w:val="auto"/>
          <w:sz w:val="28"/>
          <w:szCs w:val="28"/>
        </w:rPr>
        <w:t>С учетом изменений, внесенных в антикоррупционное законодательство, указами Президента Российской Федерации от 23 июня 2014 г. № 453 «О внесении изменений в некоторые акты Президента Российской Федерации по вопро</w:t>
      </w:r>
      <w:r w:rsidR="00425233" w:rsidRPr="00842391">
        <w:rPr>
          <w:rStyle w:val="FontStyle12"/>
          <w:b w:val="0"/>
          <w:color w:val="auto"/>
          <w:sz w:val="28"/>
          <w:szCs w:val="28"/>
        </w:rPr>
        <w:t>сам противодействия коррупции»,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425233" w:rsidRPr="00842391">
        <w:rPr>
          <w:rStyle w:val="FontStyle12"/>
          <w:b w:val="0"/>
          <w:color w:val="auto"/>
          <w:sz w:val="28"/>
          <w:szCs w:val="28"/>
        </w:rPr>
        <w:t>, от 19 сентября 2017 года № 431</w:t>
      </w:r>
      <w:r w:rsidR="00842391" w:rsidRPr="00842391">
        <w:rPr>
          <w:rFonts w:ascii="Times New Roman" w:eastAsia="Times New Roman" w:hAnsi="Times New Roman" w:cs="Times New Roman"/>
          <w:b w:val="0"/>
          <w:color w:val="auto"/>
          <w:kern w:val="36"/>
        </w:rPr>
        <w:t>"О</w:t>
      </w:r>
      <w:proofErr w:type="gramEnd"/>
      <w:r w:rsidR="00842391" w:rsidRPr="00842391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proofErr w:type="gramStart"/>
      <w:r w:rsidR="00842391" w:rsidRPr="00842391">
        <w:rPr>
          <w:rFonts w:ascii="Times New Roman" w:eastAsia="Times New Roman" w:hAnsi="Times New Roman" w:cs="Times New Roman"/>
          <w:b w:val="0"/>
          <w:color w:val="auto"/>
          <w:kern w:val="36"/>
        </w:rP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</w:t>
      </w:r>
      <w:r w:rsidR="00842391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, </w:t>
      </w:r>
      <w:r w:rsidR="00842391">
        <w:rPr>
          <w:rStyle w:val="FontStyle12"/>
          <w:b w:val="0"/>
          <w:color w:val="auto"/>
          <w:sz w:val="28"/>
          <w:szCs w:val="28"/>
        </w:rPr>
        <w:t>в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 соответствии с Федеральным законом от 25.12.2008 г. № 273-ФЗ «О противодействии коррупции» проведен анализ поступивших от муниципальных служащих Администрации </w:t>
      </w:r>
      <w:r w:rsidRPr="00842391">
        <w:rPr>
          <w:b w:val="0"/>
          <w:color w:val="auto"/>
          <w:lang w:eastAsia="en-US"/>
        </w:rPr>
        <w:t xml:space="preserve">сельского поселения  Алексеевский  сельсовет  муниципального района  Уфимский  район Республики Башкортостан 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сведений о доходах, расходах, об имуществе и обязательствах </w:t>
      </w:r>
      <w:r w:rsidR="008E75A6" w:rsidRPr="00842391">
        <w:rPr>
          <w:rStyle w:val="FontStyle12"/>
          <w:b w:val="0"/>
          <w:color w:val="auto"/>
          <w:sz w:val="28"/>
          <w:szCs w:val="28"/>
        </w:rPr>
        <w:t>имущественного характера за 20</w:t>
      </w:r>
      <w:r w:rsidR="006F6421">
        <w:rPr>
          <w:rStyle w:val="FontStyle12"/>
          <w:b w:val="0"/>
          <w:color w:val="auto"/>
          <w:sz w:val="28"/>
          <w:szCs w:val="28"/>
        </w:rPr>
        <w:t>20</w:t>
      </w:r>
      <w:r w:rsidRPr="00842391">
        <w:rPr>
          <w:rStyle w:val="FontStyle12"/>
          <w:b w:val="0"/>
          <w:color w:val="auto"/>
          <w:sz w:val="28"/>
          <w:szCs w:val="28"/>
        </w:rPr>
        <w:t xml:space="preserve"> год.</w:t>
      </w:r>
      <w:proofErr w:type="gramEnd"/>
    </w:p>
    <w:p w:rsidR="00A12970" w:rsidRDefault="00A12970" w:rsidP="00A12970">
      <w:pPr>
        <w:pStyle w:val="Style1"/>
        <w:widowControl/>
        <w:spacing w:before="6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Сведения о доходах, расходах, об имуществе и обязательствах </w:t>
      </w:r>
      <w:r w:rsidR="008E75A6">
        <w:rPr>
          <w:rStyle w:val="FontStyle12"/>
          <w:sz w:val="28"/>
          <w:szCs w:val="28"/>
        </w:rPr>
        <w:t>имущественного характера за 20</w:t>
      </w:r>
      <w:r w:rsidR="006F6421">
        <w:rPr>
          <w:rStyle w:val="FontStyle12"/>
          <w:sz w:val="28"/>
          <w:szCs w:val="28"/>
        </w:rPr>
        <w:t>2</w:t>
      </w:r>
      <w:r w:rsidR="005536B0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б</w:t>
      </w:r>
      <w:r w:rsidR="00842391">
        <w:rPr>
          <w:rStyle w:val="FontStyle12"/>
          <w:sz w:val="28"/>
          <w:szCs w:val="28"/>
        </w:rPr>
        <w:t xml:space="preserve">ыли представлены своевременно </w:t>
      </w:r>
      <w:r w:rsidR="004D16F5">
        <w:rPr>
          <w:rStyle w:val="FontStyle12"/>
          <w:sz w:val="28"/>
          <w:szCs w:val="28"/>
        </w:rPr>
        <w:t>8</w:t>
      </w:r>
      <w:r w:rsidR="00842391">
        <w:rPr>
          <w:rStyle w:val="FontStyle12"/>
          <w:sz w:val="28"/>
          <w:szCs w:val="28"/>
        </w:rPr>
        <w:t>-ю</w:t>
      </w:r>
      <w:r>
        <w:rPr>
          <w:rStyle w:val="FontStyle12"/>
          <w:sz w:val="28"/>
          <w:szCs w:val="28"/>
        </w:rPr>
        <w:t xml:space="preserve"> муниципальными служащими, которые обязаны представлять указанные сведения, а также проведен анализ справок о доходах, расходах, об имуществе и обязательствах имущественного характера граждан при поступлении на муниципальную службу.</w:t>
      </w:r>
      <w:r w:rsidR="00842391">
        <w:rPr>
          <w:rStyle w:val="FontStyle12"/>
          <w:sz w:val="28"/>
          <w:szCs w:val="28"/>
        </w:rPr>
        <w:t xml:space="preserve">  </w:t>
      </w:r>
    </w:p>
    <w:p w:rsidR="00A12970" w:rsidRDefault="00A12970" w:rsidP="00A12970">
      <w:pPr>
        <w:pStyle w:val="Style1"/>
        <w:widowControl/>
        <w:spacing w:line="240" w:lineRule="auto"/>
        <w:ind w:firstLine="65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Всего </w:t>
      </w:r>
      <w:r w:rsidR="008E75A6">
        <w:rPr>
          <w:rStyle w:val="FontStyle12"/>
          <w:sz w:val="28"/>
          <w:szCs w:val="28"/>
        </w:rPr>
        <w:t xml:space="preserve"> зарегистрировано в журнале регистрации  приема  справок о доходах, расходах, имуществе и обязательствах имущественного характера и  </w:t>
      </w:r>
      <w:r>
        <w:rPr>
          <w:rStyle w:val="FontStyle12"/>
          <w:sz w:val="28"/>
          <w:szCs w:val="28"/>
        </w:rPr>
        <w:t>обработано</w:t>
      </w:r>
      <w:r w:rsidR="008E75A6">
        <w:rPr>
          <w:rStyle w:val="FontStyle12"/>
          <w:b/>
          <w:sz w:val="28"/>
          <w:szCs w:val="28"/>
        </w:rPr>
        <w:t xml:space="preserve"> 2</w:t>
      </w:r>
      <w:r w:rsidR="005536B0">
        <w:rPr>
          <w:rStyle w:val="FontStyle12"/>
          <w:b/>
          <w:sz w:val="28"/>
          <w:szCs w:val="28"/>
        </w:rPr>
        <w:t>2</w:t>
      </w:r>
      <w:r w:rsidR="008E75A6">
        <w:rPr>
          <w:rStyle w:val="FontStyle12"/>
          <w:sz w:val="28"/>
          <w:szCs w:val="28"/>
        </w:rPr>
        <w:t xml:space="preserve"> справк</w:t>
      </w:r>
      <w:r w:rsidR="005536B0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, (включая Сведения на супругов и несовершеннолетних детей). Уточнения  Сведений не потребовалось.</w:t>
      </w:r>
    </w:p>
    <w:p w:rsidR="00A12970" w:rsidRDefault="00A12970" w:rsidP="00A12970">
      <w:pPr>
        <w:pStyle w:val="Style1"/>
        <w:widowControl/>
        <w:spacing w:before="10" w:line="240" w:lineRule="auto"/>
        <w:ind w:firstLine="6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 результатам анализа исполнения муниципальными служащими Администрации </w:t>
      </w:r>
      <w:r>
        <w:rPr>
          <w:sz w:val="28"/>
          <w:szCs w:val="28"/>
          <w:lang w:eastAsia="en-US"/>
        </w:rPr>
        <w:t xml:space="preserve">сельского поселения  Алексеевский  сельсовет  муниципального района  Уфимский  район Республики Башкортостан </w:t>
      </w:r>
      <w:r>
        <w:rPr>
          <w:rStyle w:val="FontStyle12"/>
          <w:sz w:val="28"/>
          <w:szCs w:val="28"/>
        </w:rPr>
        <w:t>обязанности по представлению сведений о доходах, расходах, об имуществе и обязательствах имущественного характера, наличие достаточных оснований инициировать проведение проверок достоверности и полноты указанных сведений не выявлено. Муниципальными служащими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A12970" w:rsidRDefault="00A12970" w:rsidP="00A12970">
      <w:pPr>
        <w:pStyle w:val="Style1"/>
        <w:widowControl/>
        <w:spacing w:before="10" w:line="240" w:lineRule="auto"/>
        <w:ind w:firstLine="6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доведены до сведения муниципальных служащих Администрации </w:t>
      </w:r>
      <w:r>
        <w:rPr>
          <w:sz w:val="28"/>
          <w:szCs w:val="28"/>
          <w:lang w:eastAsia="en-US"/>
        </w:rPr>
        <w:t xml:space="preserve">сельского поселения  Алексеевский  сельсовет  муниципального района  Уфимский  район Республики Башкортостан. </w:t>
      </w:r>
      <w:r w:rsidR="008E75A6">
        <w:rPr>
          <w:rStyle w:val="FontStyle12"/>
          <w:sz w:val="28"/>
          <w:szCs w:val="28"/>
        </w:rPr>
        <w:t>В  20</w:t>
      </w:r>
      <w:r w:rsidR="00BA1495">
        <w:rPr>
          <w:rStyle w:val="FontStyle12"/>
          <w:sz w:val="28"/>
          <w:szCs w:val="28"/>
        </w:rPr>
        <w:t>2</w:t>
      </w:r>
      <w:r w:rsidR="005536B0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 год</w:t>
      </w:r>
      <w:r w:rsidR="006F6421">
        <w:rPr>
          <w:rStyle w:val="FontStyle12"/>
          <w:sz w:val="28"/>
          <w:szCs w:val="28"/>
        </w:rPr>
        <w:t>у</w:t>
      </w:r>
      <w:r>
        <w:rPr>
          <w:rStyle w:val="FontStyle12"/>
          <w:sz w:val="28"/>
          <w:szCs w:val="28"/>
        </w:rPr>
        <w:t xml:space="preserve"> управляющий делами  прин</w:t>
      </w:r>
      <w:r w:rsidR="006F6421">
        <w:rPr>
          <w:rStyle w:val="FontStyle12"/>
          <w:sz w:val="28"/>
          <w:szCs w:val="28"/>
        </w:rPr>
        <w:t>имал</w:t>
      </w:r>
      <w:r>
        <w:rPr>
          <w:rStyle w:val="FontStyle12"/>
          <w:sz w:val="28"/>
          <w:szCs w:val="28"/>
        </w:rPr>
        <w:t xml:space="preserve"> участие в семинаре, проходившем   </w:t>
      </w:r>
      <w:r w:rsidR="006F6421">
        <w:rPr>
          <w:rStyle w:val="FontStyle12"/>
          <w:sz w:val="28"/>
          <w:szCs w:val="28"/>
        </w:rPr>
        <w:t xml:space="preserve">дистанционно с применением программы </w:t>
      </w:r>
      <w:r w:rsidR="006F6421">
        <w:rPr>
          <w:rStyle w:val="FontStyle12"/>
          <w:sz w:val="28"/>
          <w:szCs w:val="28"/>
          <w:lang w:val="en-US"/>
        </w:rPr>
        <w:t>ZOOM</w:t>
      </w:r>
      <w:r>
        <w:rPr>
          <w:rStyle w:val="FontStyle12"/>
          <w:sz w:val="28"/>
          <w:szCs w:val="28"/>
        </w:rPr>
        <w:t>, где рассматривался  вопрос по заполнению справок</w:t>
      </w:r>
      <w:r w:rsidR="008E75A6">
        <w:rPr>
          <w:rStyle w:val="FontStyle12"/>
          <w:sz w:val="28"/>
          <w:szCs w:val="28"/>
        </w:rPr>
        <w:t xml:space="preserve"> нового образца</w:t>
      </w:r>
      <w:r>
        <w:rPr>
          <w:rStyle w:val="FontStyle12"/>
          <w:sz w:val="28"/>
          <w:szCs w:val="28"/>
        </w:rPr>
        <w:t xml:space="preserve">, по итогам  семинара, было проведено совещание с участием    служащих  Администрации </w:t>
      </w:r>
      <w:r>
        <w:rPr>
          <w:sz w:val="28"/>
          <w:szCs w:val="28"/>
          <w:lang w:eastAsia="en-US"/>
        </w:rPr>
        <w:t>сельского поселения  Алексеевский  сельсовет  муниципального района  Уфимский  район Республики Башкортостан,</w:t>
      </w:r>
      <w:r>
        <w:rPr>
          <w:rStyle w:val="FontStyle12"/>
          <w:sz w:val="28"/>
          <w:szCs w:val="28"/>
        </w:rPr>
        <w:t xml:space="preserve"> в ходе которого  все получили  необходимые разъяснения.</w:t>
      </w:r>
    </w:p>
    <w:p w:rsidR="00A12970" w:rsidRDefault="00A12970" w:rsidP="00A12970">
      <w:pPr>
        <w:pStyle w:val="Style1"/>
        <w:widowControl/>
        <w:spacing w:line="240" w:lineRule="auto"/>
        <w:ind w:firstLine="6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Сведения о доходах, расходах, об имуществе и обязательствах имущественного характера размещены на официальном сайте Администрации </w:t>
      </w:r>
      <w:r>
        <w:rPr>
          <w:sz w:val="28"/>
          <w:szCs w:val="28"/>
          <w:lang w:eastAsia="en-US"/>
        </w:rPr>
        <w:t>сельского поселения  Алексеевский  сельсовет  муниципального района  Уфимский  район Республики Башкортостан</w:t>
      </w:r>
      <w:r>
        <w:rPr>
          <w:rStyle w:val="FontStyle12"/>
          <w:sz w:val="28"/>
          <w:szCs w:val="28"/>
        </w:rPr>
        <w:t xml:space="preserve">  в соответствии с законодательством.</w:t>
      </w:r>
    </w:p>
    <w:p w:rsidR="00271530" w:rsidRDefault="00271530" w:rsidP="006F6421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271530" w:rsidRDefault="00A22C17" w:rsidP="00A12970">
      <w:pPr>
        <w:pStyle w:val="Style1"/>
        <w:widowControl/>
        <w:spacing w:line="240" w:lineRule="auto"/>
        <w:ind w:firstLine="6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</w:p>
    <w:p w:rsidR="00580FFD" w:rsidRDefault="002715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5A6" w:rsidRPr="00271530">
        <w:rPr>
          <w:sz w:val="28"/>
          <w:szCs w:val="28"/>
        </w:rPr>
        <w:t xml:space="preserve">Управляющий  делами                   </w:t>
      </w:r>
      <w:r w:rsidR="00CA39C3">
        <w:rPr>
          <w:sz w:val="28"/>
          <w:szCs w:val="28"/>
        </w:rPr>
        <w:t xml:space="preserve">                               О.В. Давыдова</w:t>
      </w:r>
    </w:p>
    <w:p w:rsidR="00271530" w:rsidRDefault="00271530">
      <w:pPr>
        <w:rPr>
          <w:sz w:val="28"/>
          <w:szCs w:val="28"/>
        </w:rPr>
      </w:pPr>
    </w:p>
    <w:p w:rsidR="00271530" w:rsidRDefault="00271530">
      <w:pPr>
        <w:rPr>
          <w:sz w:val="28"/>
          <w:szCs w:val="28"/>
        </w:rPr>
      </w:pPr>
    </w:p>
    <w:p w:rsidR="00271530" w:rsidRPr="00271530" w:rsidRDefault="00271530">
      <w:pPr>
        <w:rPr>
          <w:sz w:val="28"/>
          <w:szCs w:val="28"/>
        </w:rPr>
      </w:pPr>
    </w:p>
    <w:p w:rsidR="008E75A6" w:rsidRPr="00271530" w:rsidRDefault="008E75A6">
      <w:pPr>
        <w:rPr>
          <w:sz w:val="28"/>
          <w:szCs w:val="28"/>
        </w:rPr>
      </w:pPr>
      <w:r w:rsidRPr="00271530">
        <w:rPr>
          <w:sz w:val="28"/>
          <w:szCs w:val="28"/>
        </w:rPr>
        <w:t xml:space="preserve"> </w:t>
      </w:r>
      <w:r w:rsidR="002D07AD">
        <w:rPr>
          <w:sz w:val="28"/>
          <w:szCs w:val="28"/>
        </w:rPr>
        <w:t>2</w:t>
      </w:r>
      <w:r w:rsidR="005536B0">
        <w:rPr>
          <w:sz w:val="28"/>
          <w:szCs w:val="28"/>
        </w:rPr>
        <w:t>3</w:t>
      </w:r>
      <w:bookmarkStart w:id="0" w:name="_GoBack"/>
      <w:bookmarkEnd w:id="0"/>
      <w:r w:rsidRPr="00271530">
        <w:rPr>
          <w:sz w:val="28"/>
          <w:szCs w:val="28"/>
        </w:rPr>
        <w:t>.0</w:t>
      </w:r>
      <w:r w:rsidR="006F6421">
        <w:rPr>
          <w:sz w:val="28"/>
          <w:szCs w:val="28"/>
        </w:rPr>
        <w:t>5</w:t>
      </w:r>
      <w:r w:rsidRPr="00271530">
        <w:rPr>
          <w:sz w:val="28"/>
          <w:szCs w:val="28"/>
        </w:rPr>
        <w:t>.20</w:t>
      </w:r>
      <w:r w:rsidR="00F91721">
        <w:rPr>
          <w:sz w:val="28"/>
          <w:szCs w:val="28"/>
        </w:rPr>
        <w:t>2</w:t>
      </w:r>
      <w:r w:rsidR="005536B0">
        <w:rPr>
          <w:sz w:val="28"/>
          <w:szCs w:val="28"/>
        </w:rPr>
        <w:t>2</w:t>
      </w:r>
      <w:r w:rsidR="006F6421">
        <w:rPr>
          <w:sz w:val="28"/>
          <w:szCs w:val="28"/>
        </w:rPr>
        <w:t xml:space="preserve"> </w:t>
      </w:r>
      <w:r w:rsidRPr="00271530">
        <w:rPr>
          <w:sz w:val="28"/>
          <w:szCs w:val="28"/>
        </w:rPr>
        <w:t>г.</w:t>
      </w:r>
    </w:p>
    <w:p w:rsidR="008E75A6" w:rsidRDefault="008E75A6"/>
    <w:sectPr w:rsidR="008E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1"/>
    <w:rsid w:val="001C647A"/>
    <w:rsid w:val="00271530"/>
    <w:rsid w:val="002D07AD"/>
    <w:rsid w:val="00425233"/>
    <w:rsid w:val="004D16F5"/>
    <w:rsid w:val="005536B0"/>
    <w:rsid w:val="00580FFD"/>
    <w:rsid w:val="006C43AC"/>
    <w:rsid w:val="006F6421"/>
    <w:rsid w:val="00842391"/>
    <w:rsid w:val="008E75A6"/>
    <w:rsid w:val="009047EC"/>
    <w:rsid w:val="00A12970"/>
    <w:rsid w:val="00A22C17"/>
    <w:rsid w:val="00BA1495"/>
    <w:rsid w:val="00BD7C11"/>
    <w:rsid w:val="00CA39C3"/>
    <w:rsid w:val="00ED3D71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2970"/>
    <w:pPr>
      <w:spacing w:line="33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A12970"/>
    <w:pPr>
      <w:spacing w:line="336" w:lineRule="exact"/>
      <w:jc w:val="center"/>
    </w:pPr>
  </w:style>
  <w:style w:type="paragraph" w:customStyle="1" w:styleId="Style3">
    <w:name w:val="Style3"/>
    <w:basedOn w:val="a"/>
    <w:uiPriority w:val="99"/>
    <w:rsid w:val="00A12970"/>
    <w:pPr>
      <w:spacing w:line="325" w:lineRule="exact"/>
      <w:ind w:firstLine="504"/>
      <w:jc w:val="both"/>
    </w:pPr>
  </w:style>
  <w:style w:type="character" w:customStyle="1" w:styleId="FontStyle11">
    <w:name w:val="Font Style11"/>
    <w:basedOn w:val="a0"/>
    <w:uiPriority w:val="99"/>
    <w:rsid w:val="00A12970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A1297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3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2970"/>
    <w:pPr>
      <w:spacing w:line="33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A12970"/>
    <w:pPr>
      <w:spacing w:line="336" w:lineRule="exact"/>
      <w:jc w:val="center"/>
    </w:pPr>
  </w:style>
  <w:style w:type="paragraph" w:customStyle="1" w:styleId="Style3">
    <w:name w:val="Style3"/>
    <w:basedOn w:val="a"/>
    <w:uiPriority w:val="99"/>
    <w:rsid w:val="00A12970"/>
    <w:pPr>
      <w:spacing w:line="325" w:lineRule="exact"/>
      <w:ind w:firstLine="504"/>
      <w:jc w:val="both"/>
    </w:pPr>
  </w:style>
  <w:style w:type="character" w:customStyle="1" w:styleId="FontStyle11">
    <w:name w:val="Font Style11"/>
    <w:basedOn w:val="a0"/>
    <w:uiPriority w:val="99"/>
    <w:rsid w:val="00A12970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A1297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12</cp:revision>
  <cp:lastPrinted>2018-05-31T04:31:00Z</cp:lastPrinted>
  <dcterms:created xsi:type="dcterms:W3CDTF">2017-05-23T07:34:00Z</dcterms:created>
  <dcterms:modified xsi:type="dcterms:W3CDTF">2022-08-03T09:53:00Z</dcterms:modified>
</cp:coreProperties>
</file>