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5B" w:rsidRPr="00BA79F3" w:rsidRDefault="00033B5B" w:rsidP="00033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ПРОТОКОЛ № 1</w:t>
      </w:r>
    </w:p>
    <w:p w:rsidR="00033B5B" w:rsidRPr="00BA79F3" w:rsidRDefault="00033B5B" w:rsidP="00033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заседания комиссии по противодействию коррупции  при  администрации сельского поселения  Алексеевский  сельсовет муниципального района  Уфимский  район Республики Башкортостан</w:t>
      </w: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д. Алексе</w:t>
      </w:r>
      <w:r>
        <w:rPr>
          <w:rFonts w:ascii="Times New Roman" w:eastAsia="Calibri" w:hAnsi="Times New Roman" w:cs="Times New Roman"/>
          <w:sz w:val="24"/>
          <w:szCs w:val="24"/>
        </w:rPr>
        <w:t>евка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483A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83A4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E40270">
        <w:rPr>
          <w:rFonts w:ascii="Times New Roman" w:eastAsia="Calibri" w:hAnsi="Times New Roman" w:cs="Times New Roman"/>
          <w:sz w:val="24"/>
          <w:szCs w:val="24"/>
        </w:rPr>
        <w:t>13</w:t>
      </w:r>
      <w:r w:rsidR="00A5255F">
        <w:rPr>
          <w:rFonts w:ascii="Times New Roman" w:eastAsia="Calibri" w:hAnsi="Times New Roman" w:cs="Times New Roman"/>
          <w:sz w:val="24"/>
          <w:szCs w:val="24"/>
        </w:rPr>
        <w:t>.0</w:t>
      </w:r>
      <w:r w:rsidR="00E4027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A5255F">
        <w:rPr>
          <w:rFonts w:ascii="Times New Roman" w:eastAsia="Calibri" w:hAnsi="Times New Roman" w:cs="Times New Roman"/>
          <w:sz w:val="24"/>
          <w:szCs w:val="24"/>
        </w:rPr>
        <w:t>2</w:t>
      </w:r>
      <w:r w:rsidR="00E407FB">
        <w:rPr>
          <w:rFonts w:ascii="Times New Roman" w:eastAsia="Calibri" w:hAnsi="Times New Roman" w:cs="Times New Roman"/>
          <w:sz w:val="24"/>
          <w:szCs w:val="24"/>
        </w:rPr>
        <w:t>2</w:t>
      </w:r>
      <w:r w:rsidR="00336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9F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здание  администрации  сельского поселения</w:t>
      </w:r>
    </w:p>
    <w:p w:rsidR="00033B5B" w:rsidRPr="00BA79F3" w:rsidRDefault="00483A41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Время:    16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>:00  часов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ab/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Присутствуют на  заседании: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Председатель комиссии -  Хазиев  Альберт Наильевич,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Зам. председателя – </w:t>
      </w:r>
      <w:r w:rsidR="00336F97">
        <w:rPr>
          <w:rFonts w:ascii="Times New Roman" w:eastAsia="Calibri" w:hAnsi="Times New Roman" w:cs="Times New Roman"/>
          <w:sz w:val="24"/>
          <w:szCs w:val="24"/>
        </w:rPr>
        <w:t>Давыдова Ольга Владимировна</w:t>
      </w:r>
      <w:r w:rsidRPr="00BA79F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Секретарь   - </w:t>
      </w:r>
      <w:r w:rsidR="001A3A86">
        <w:rPr>
          <w:rFonts w:ascii="Times New Roman" w:eastAsia="Calibri" w:hAnsi="Times New Roman" w:cs="Times New Roman"/>
          <w:sz w:val="24"/>
          <w:szCs w:val="24"/>
        </w:rPr>
        <w:t>Пиутлина Арина Александровна</w:t>
      </w:r>
      <w:r w:rsidRPr="00BA79F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Члены  комиссии: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Григорьева Нина Тимирбаевна,</w:t>
      </w:r>
    </w:p>
    <w:p w:rsidR="00033B5B" w:rsidRPr="00BA79F3" w:rsidRDefault="00824DBB" w:rsidP="00CF5E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Исмагилова Анастасия Сергеевна</w:t>
      </w:r>
    </w:p>
    <w:p w:rsidR="00033B5B" w:rsidRPr="00BA79F3" w:rsidRDefault="00033B5B" w:rsidP="00CF5E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</w:p>
    <w:p w:rsidR="00033B5B" w:rsidRPr="00BA79F3" w:rsidRDefault="00033B5B" w:rsidP="00CF5E4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407FB" w:rsidRPr="00E407FB" w:rsidRDefault="00661213" w:rsidP="0066121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Ознакомление с о</w:t>
      </w:r>
      <w:r w:rsidRPr="00661213">
        <w:rPr>
          <w:rFonts w:ascii="Times New Roman" w:eastAsia="Calibri" w:hAnsi="Times New Roman" w:cs="Times New Roman"/>
          <w:sz w:val="24"/>
          <w:szCs w:val="24"/>
        </w:rPr>
        <w:t>бзор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661213">
        <w:rPr>
          <w:rFonts w:ascii="Times New Roman" w:eastAsia="Calibri" w:hAnsi="Times New Roman" w:cs="Times New Roman"/>
          <w:sz w:val="24"/>
          <w:szCs w:val="24"/>
        </w:rPr>
        <w:t xml:space="preserve">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</w:t>
      </w:r>
      <w:r w:rsidR="00E407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B5B" w:rsidRDefault="00E407FB" w:rsidP="00E407FB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5255F" w:rsidRDefault="00A97C9F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033B5B" w:rsidRPr="00BA79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первому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>вопросу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3B5B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  комиссии –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C9F">
        <w:rPr>
          <w:rFonts w:ascii="Times New Roman" w:eastAsia="Calibri" w:hAnsi="Times New Roman" w:cs="Times New Roman"/>
          <w:sz w:val="24"/>
          <w:szCs w:val="24"/>
        </w:rPr>
        <w:t>А.Н.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C9F">
        <w:rPr>
          <w:rFonts w:ascii="Times New Roman" w:eastAsia="Calibri" w:hAnsi="Times New Roman" w:cs="Times New Roman"/>
          <w:sz w:val="24"/>
          <w:szCs w:val="24"/>
        </w:rPr>
        <w:t>Хазиева, который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 ознакомил  присутствующих с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проектом плана 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по противодействию коррупции  при  администрации сельского поселения  Алексеевский  сельсовет муниципального района  Уфимский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r w:rsidR="00A97C9F">
        <w:rPr>
          <w:rFonts w:ascii="Times New Roman" w:eastAsia="Calibri" w:hAnsi="Times New Roman" w:cs="Times New Roman"/>
          <w:sz w:val="24"/>
          <w:szCs w:val="24"/>
        </w:rPr>
        <w:t>Республики Башкортостан  на 20</w:t>
      </w:r>
      <w:r w:rsidR="001F1425">
        <w:rPr>
          <w:rFonts w:ascii="Times New Roman" w:eastAsia="Calibri" w:hAnsi="Times New Roman" w:cs="Times New Roman"/>
          <w:sz w:val="24"/>
          <w:szCs w:val="24"/>
        </w:rPr>
        <w:t>2</w:t>
      </w:r>
      <w:r w:rsidR="00C6300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B5B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>план 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по противодействию коррупции  при  администрации сельского поселения  Алексеевский  сельсовет муниципального района  Уфимский  район </w:t>
      </w:r>
      <w:r w:rsidR="00A97C9F">
        <w:rPr>
          <w:rFonts w:ascii="Times New Roman" w:eastAsia="Calibri" w:hAnsi="Times New Roman" w:cs="Times New Roman"/>
          <w:sz w:val="24"/>
          <w:szCs w:val="24"/>
        </w:rPr>
        <w:t>Республики Башкортостан на  20</w:t>
      </w:r>
      <w:r w:rsidR="001F1425">
        <w:rPr>
          <w:rFonts w:ascii="Times New Roman" w:eastAsia="Calibri" w:hAnsi="Times New Roman" w:cs="Times New Roman"/>
          <w:sz w:val="24"/>
          <w:szCs w:val="24"/>
        </w:rPr>
        <w:t>2</w:t>
      </w:r>
      <w:r w:rsidR="00C63006">
        <w:rPr>
          <w:rFonts w:ascii="Times New Roman" w:eastAsia="Calibri" w:hAnsi="Times New Roman" w:cs="Times New Roman"/>
          <w:sz w:val="24"/>
          <w:szCs w:val="24"/>
        </w:rPr>
        <w:t>2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(прилагается).</w:t>
      </w:r>
    </w:p>
    <w:p w:rsidR="000E4B99" w:rsidRDefault="000E4B99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E4A" w:rsidRPr="00CF5E4A" w:rsidRDefault="00A97C9F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C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Слушали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по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5E4A">
        <w:rPr>
          <w:rFonts w:ascii="Times New Roman" w:eastAsia="Calibri" w:hAnsi="Times New Roman" w:cs="Times New Roman"/>
          <w:b/>
          <w:sz w:val="24"/>
          <w:szCs w:val="24"/>
        </w:rPr>
        <w:t>второму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>вопросу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C9F">
        <w:rPr>
          <w:rFonts w:ascii="Times New Roman" w:eastAsia="Calibri" w:hAnsi="Times New Roman" w:cs="Times New Roman"/>
          <w:sz w:val="24"/>
          <w:szCs w:val="24"/>
        </w:rPr>
        <w:t>зам. председателя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C9F">
        <w:rPr>
          <w:rFonts w:ascii="Times New Roman" w:eastAsia="Calibri" w:hAnsi="Times New Roman" w:cs="Times New Roman"/>
          <w:sz w:val="24"/>
          <w:szCs w:val="24"/>
        </w:rPr>
        <w:t xml:space="preserve"> комиссии  - </w:t>
      </w:r>
      <w:r w:rsidR="001F1425">
        <w:rPr>
          <w:rFonts w:ascii="Times New Roman" w:eastAsia="Calibri" w:hAnsi="Times New Roman" w:cs="Times New Roman"/>
          <w:sz w:val="24"/>
          <w:szCs w:val="24"/>
        </w:rPr>
        <w:t>О.В. Давыдову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7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 проинформировала  присутствующих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   мероприятиях </w:t>
      </w:r>
      <w:r w:rsidRPr="00A97C9F">
        <w:rPr>
          <w:rFonts w:ascii="Times New Roman" w:eastAsia="Calibri" w:hAnsi="Times New Roman" w:cs="Times New Roman"/>
          <w:sz w:val="24"/>
          <w:szCs w:val="24"/>
        </w:rPr>
        <w:t xml:space="preserve">по  </w:t>
      </w:r>
      <w:r w:rsidR="00CF5E4A" w:rsidRPr="00CF5E4A">
        <w:rPr>
          <w:rFonts w:ascii="Times New Roman" w:eastAsia="Calibri" w:hAnsi="Times New Roman" w:cs="Times New Roman"/>
          <w:sz w:val="24"/>
          <w:szCs w:val="24"/>
        </w:rPr>
        <w:t>основным новеллам в Методических рекомендациях по вопросам представления сведений о доходах</w:t>
      </w:r>
      <w:proofErr w:type="gramEnd"/>
      <w:r w:rsidR="00CF5E4A" w:rsidRPr="00CF5E4A">
        <w:rPr>
          <w:rFonts w:ascii="Times New Roman" w:eastAsia="Calibri" w:hAnsi="Times New Roman" w:cs="Times New Roman"/>
          <w:sz w:val="24"/>
          <w:szCs w:val="24"/>
        </w:rPr>
        <w:t>, расходах, об имуществе и обязательствах имущественного характера и заполнения соответствующей формы справки</w:t>
      </w:r>
    </w:p>
    <w:p w:rsidR="00A97C9F" w:rsidRPr="00A97C9F" w:rsidRDefault="00CF5E4A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4A">
        <w:rPr>
          <w:rFonts w:ascii="Times New Roman" w:eastAsia="Calibri" w:hAnsi="Times New Roman" w:cs="Times New Roman"/>
          <w:sz w:val="24"/>
          <w:szCs w:val="24"/>
        </w:rPr>
        <w:t>в 202</w:t>
      </w:r>
      <w:r w:rsidR="00990564">
        <w:rPr>
          <w:rFonts w:ascii="Times New Roman" w:eastAsia="Calibri" w:hAnsi="Times New Roman" w:cs="Times New Roman"/>
          <w:sz w:val="24"/>
          <w:szCs w:val="24"/>
        </w:rPr>
        <w:t xml:space="preserve">2 году (за </w:t>
      </w:r>
      <w:proofErr w:type="gramStart"/>
      <w:r w:rsidR="00990564">
        <w:rPr>
          <w:rFonts w:ascii="Times New Roman" w:eastAsia="Calibri" w:hAnsi="Times New Roman" w:cs="Times New Roman"/>
          <w:sz w:val="24"/>
          <w:szCs w:val="24"/>
        </w:rPr>
        <w:t>отчетный</w:t>
      </w:r>
      <w:proofErr w:type="gramEnd"/>
      <w:r w:rsidR="00990564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CF5E4A">
        <w:rPr>
          <w:rFonts w:ascii="Times New Roman" w:eastAsia="Calibri" w:hAnsi="Times New Roman" w:cs="Times New Roman"/>
          <w:sz w:val="24"/>
          <w:szCs w:val="24"/>
        </w:rPr>
        <w:t xml:space="preserve"> год)</w:t>
      </w:r>
      <w:r w:rsidR="00A97C9F" w:rsidRPr="00A97C9F">
        <w:rPr>
          <w:rFonts w:ascii="Times New Roman" w:eastAsia="Calibri" w:hAnsi="Times New Roman" w:cs="Times New Roman"/>
          <w:sz w:val="24"/>
          <w:szCs w:val="24"/>
        </w:rPr>
        <w:t>.</w:t>
      </w:r>
      <w:r w:rsidR="00A97C9F">
        <w:rPr>
          <w:rFonts w:ascii="Times New Roman" w:eastAsia="Calibri" w:hAnsi="Times New Roman" w:cs="Times New Roman"/>
          <w:sz w:val="24"/>
          <w:szCs w:val="24"/>
        </w:rPr>
        <w:t xml:space="preserve">  Все муниципальные  служащие  ознакомлены  с документом  под  личную  подпись (приложение № 2 к протоколу).</w:t>
      </w:r>
      <w:r w:rsidR="007C0DE7">
        <w:rPr>
          <w:rFonts w:ascii="Times New Roman" w:eastAsia="Calibri" w:hAnsi="Times New Roman" w:cs="Times New Roman"/>
          <w:sz w:val="24"/>
          <w:szCs w:val="24"/>
        </w:rPr>
        <w:t xml:space="preserve"> Заседания Совета проводятся дистанционно, депутатам Совета методические рекомендации будут направлены на электронные почты для ознакомления.</w:t>
      </w:r>
    </w:p>
    <w:p w:rsidR="00033B5B" w:rsidRDefault="00033B5B" w:rsidP="00A97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  <w:r w:rsidRPr="007340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C9F">
        <w:rPr>
          <w:rFonts w:ascii="Times New Roman" w:eastAsia="Calibri" w:hAnsi="Times New Roman" w:cs="Times New Roman"/>
          <w:sz w:val="24"/>
          <w:szCs w:val="24"/>
        </w:rPr>
        <w:t xml:space="preserve">  информацию  принять к  сведению.</w:t>
      </w: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Pr="00BA79F3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A79F3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А.Н.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9F3">
        <w:rPr>
          <w:rFonts w:ascii="Times New Roman" w:eastAsia="Calibri" w:hAnsi="Times New Roman" w:cs="Times New Roman"/>
          <w:sz w:val="24"/>
          <w:szCs w:val="24"/>
        </w:rPr>
        <w:t>Хазиев</w:t>
      </w: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Секретарь                                                         </w:t>
      </w:r>
      <w:r w:rsidR="00990564">
        <w:rPr>
          <w:rFonts w:ascii="Times New Roman" w:eastAsia="Calibri" w:hAnsi="Times New Roman" w:cs="Times New Roman"/>
          <w:sz w:val="24"/>
          <w:szCs w:val="24"/>
        </w:rPr>
        <w:t>А.А. Пиутлина</w:t>
      </w: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7C0DE7">
      <w:pPr>
        <w:rPr>
          <w:rFonts w:ascii="Times New Roman" w:eastAsia="Calibri" w:hAnsi="Times New Roman" w:cs="Times New Roman"/>
        </w:rPr>
      </w:pPr>
    </w:p>
    <w:p w:rsidR="00C87804" w:rsidRDefault="00C87804" w:rsidP="000E4B99">
      <w:pPr>
        <w:rPr>
          <w:rFonts w:ascii="Times New Roman" w:eastAsia="Calibri" w:hAnsi="Times New Roman" w:cs="Times New Roman"/>
        </w:rPr>
      </w:pPr>
    </w:p>
    <w:p w:rsidR="00806C0F" w:rsidRDefault="00806C0F"/>
    <w:p w:rsidR="00806C0F" w:rsidRDefault="00806C0F"/>
    <w:p w:rsidR="00806C0F" w:rsidRPr="00356DCA" w:rsidRDefault="00806C0F" w:rsidP="00806C0F">
      <w:pPr>
        <w:jc w:val="right"/>
        <w:rPr>
          <w:rFonts w:ascii="Times New Roman" w:eastAsia="Calibri" w:hAnsi="Times New Roman" w:cs="Times New Roman"/>
        </w:rPr>
      </w:pPr>
      <w:r w:rsidRPr="00356DCA">
        <w:rPr>
          <w:rFonts w:ascii="Times New Roman" w:eastAsia="Calibri" w:hAnsi="Times New Roman" w:cs="Times New Roman"/>
        </w:rPr>
        <w:lastRenderedPageBreak/>
        <w:t xml:space="preserve">Приложение к протоколу № </w:t>
      </w:r>
      <w:r w:rsidR="00A57414">
        <w:rPr>
          <w:rFonts w:ascii="Times New Roman" w:eastAsia="Calibri" w:hAnsi="Times New Roman" w:cs="Times New Roman"/>
        </w:rPr>
        <w:t>1</w:t>
      </w:r>
    </w:p>
    <w:p w:rsidR="00806C0F" w:rsidRPr="00356DCA" w:rsidRDefault="00806C0F" w:rsidP="00806C0F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от 1</w:t>
      </w:r>
      <w:r w:rsidR="00A57414">
        <w:rPr>
          <w:rFonts w:ascii="Times New Roman" w:eastAsia="Calibri" w:hAnsi="Times New Roman" w:cs="Times New Roman"/>
        </w:rPr>
        <w:t>3.05</w:t>
      </w:r>
      <w:r>
        <w:rPr>
          <w:rFonts w:ascii="Times New Roman" w:eastAsia="Calibri" w:hAnsi="Times New Roman" w:cs="Times New Roman"/>
        </w:rPr>
        <w:t xml:space="preserve">.2022 </w:t>
      </w:r>
      <w:r w:rsidRPr="00356DCA">
        <w:rPr>
          <w:rFonts w:ascii="Times New Roman" w:eastAsia="Calibri" w:hAnsi="Times New Roman" w:cs="Times New Roman"/>
        </w:rPr>
        <w:t>г.</w:t>
      </w:r>
    </w:p>
    <w:p w:rsidR="00806C0F" w:rsidRPr="00356DCA" w:rsidRDefault="00806C0F" w:rsidP="00806C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C0F" w:rsidRDefault="00806C0F" w:rsidP="00806C0F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06C0F">
        <w:rPr>
          <w:rFonts w:ascii="Times New Roman" w:eastAsia="Calibri" w:hAnsi="Times New Roman" w:cs="Times New Roman"/>
          <w:b/>
          <w:sz w:val="24"/>
          <w:szCs w:val="28"/>
        </w:rPr>
        <w:t xml:space="preserve">Лист ознакомления </w:t>
      </w:r>
      <w:r>
        <w:rPr>
          <w:rFonts w:ascii="Times New Roman" w:eastAsia="Calibri" w:hAnsi="Times New Roman" w:cs="Times New Roman"/>
          <w:b/>
          <w:sz w:val="24"/>
          <w:szCs w:val="28"/>
        </w:rPr>
        <w:t>муниципальных служащих и</w:t>
      </w:r>
      <w:r w:rsidRPr="00806C0F">
        <w:rPr>
          <w:rFonts w:ascii="Times New Roman" w:eastAsia="Calibri" w:hAnsi="Times New Roman" w:cs="Times New Roman"/>
          <w:b/>
          <w:sz w:val="24"/>
          <w:szCs w:val="28"/>
        </w:rPr>
        <w:t xml:space="preserve"> замещающих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муниципальные </w:t>
      </w:r>
      <w:r w:rsidRPr="00806C0F">
        <w:rPr>
          <w:rFonts w:ascii="Times New Roman" w:eastAsia="Calibri" w:hAnsi="Times New Roman" w:cs="Times New Roman"/>
          <w:b/>
          <w:sz w:val="24"/>
          <w:szCs w:val="28"/>
        </w:rPr>
        <w:t>должности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806C0F">
        <w:rPr>
          <w:rFonts w:ascii="Times New Roman" w:eastAsia="Calibri" w:hAnsi="Times New Roman" w:cs="Times New Roman"/>
          <w:b/>
          <w:sz w:val="24"/>
          <w:szCs w:val="28"/>
        </w:rPr>
        <w:t xml:space="preserve">с </w:t>
      </w:r>
      <w:r w:rsidR="00A57414" w:rsidRPr="00A57414">
        <w:rPr>
          <w:rFonts w:ascii="Times New Roman" w:eastAsia="Calibri" w:hAnsi="Times New Roman" w:cs="Times New Roman"/>
          <w:b/>
          <w:sz w:val="24"/>
          <w:szCs w:val="28"/>
        </w:rPr>
        <w:t>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2.0).</w:t>
      </w:r>
      <w:bookmarkStart w:id="0" w:name="_GoBack"/>
      <w:bookmarkEnd w:id="0"/>
    </w:p>
    <w:p w:rsidR="00B52B1E" w:rsidRDefault="00B52B1E" w:rsidP="00806C0F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3353"/>
        <w:gridCol w:w="3059"/>
        <w:gridCol w:w="2349"/>
      </w:tblGrid>
      <w:tr w:rsidR="00B52B1E" w:rsidTr="00B52B1E">
        <w:tc>
          <w:tcPr>
            <w:tcW w:w="810" w:type="dxa"/>
          </w:tcPr>
          <w:p w:rsidR="00B52B1E" w:rsidRPr="00806C0F" w:rsidRDefault="00B52B1E" w:rsidP="00806C0F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806C0F">
              <w:rPr>
                <w:rFonts w:eastAsia="Calibri"/>
                <w:b/>
                <w:sz w:val="24"/>
                <w:szCs w:val="28"/>
              </w:rPr>
              <w:t>№</w:t>
            </w:r>
            <w:proofErr w:type="gramStart"/>
            <w:r w:rsidRPr="00806C0F">
              <w:rPr>
                <w:rFonts w:eastAsia="Calibri"/>
                <w:b/>
                <w:sz w:val="24"/>
                <w:szCs w:val="28"/>
              </w:rPr>
              <w:t>п</w:t>
            </w:r>
            <w:proofErr w:type="gramEnd"/>
            <w:r w:rsidRPr="00806C0F">
              <w:rPr>
                <w:rFonts w:eastAsia="Calibri"/>
                <w:b/>
                <w:sz w:val="24"/>
                <w:szCs w:val="28"/>
              </w:rPr>
              <w:t>/п</w:t>
            </w:r>
          </w:p>
        </w:tc>
        <w:tc>
          <w:tcPr>
            <w:tcW w:w="3353" w:type="dxa"/>
          </w:tcPr>
          <w:p w:rsidR="00B52B1E" w:rsidRPr="00806C0F" w:rsidRDefault="00B52B1E" w:rsidP="00806C0F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806C0F">
              <w:rPr>
                <w:rFonts w:eastAsia="Calibri"/>
                <w:b/>
                <w:sz w:val="24"/>
                <w:szCs w:val="28"/>
              </w:rPr>
              <w:t>Ф.И.О.</w:t>
            </w:r>
          </w:p>
        </w:tc>
        <w:tc>
          <w:tcPr>
            <w:tcW w:w="3059" w:type="dxa"/>
          </w:tcPr>
          <w:p w:rsidR="00B52B1E" w:rsidRPr="00806C0F" w:rsidRDefault="00B52B1E" w:rsidP="00806C0F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806C0F">
              <w:rPr>
                <w:rFonts w:eastAsia="Calibri"/>
                <w:b/>
                <w:sz w:val="24"/>
                <w:szCs w:val="28"/>
              </w:rPr>
              <w:t>Должность</w:t>
            </w:r>
          </w:p>
        </w:tc>
        <w:tc>
          <w:tcPr>
            <w:tcW w:w="2349" w:type="dxa"/>
          </w:tcPr>
          <w:p w:rsidR="00B52B1E" w:rsidRPr="00806C0F" w:rsidRDefault="00B52B1E" w:rsidP="00806C0F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Ознакомлен</w:t>
            </w: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 xml:space="preserve">Хазиев Альберт </w:t>
            </w:r>
          </w:p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Наильевич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глава сельского поселения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Исмагилова Анастасия Сергеевна</w:t>
            </w:r>
          </w:p>
        </w:tc>
        <w:tc>
          <w:tcPr>
            <w:tcW w:w="3059" w:type="dxa"/>
          </w:tcPr>
          <w:p w:rsidR="00B52B1E" w:rsidRPr="00B52B1E" w:rsidRDefault="00EE3B77" w:rsidP="00B52B1E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з</w:t>
            </w:r>
            <w:r w:rsidR="00B52B1E" w:rsidRPr="00B52B1E">
              <w:rPr>
                <w:rFonts w:eastAsia="Calibri"/>
                <w:sz w:val="24"/>
                <w:szCs w:val="28"/>
              </w:rPr>
              <w:t>ам. главы администрации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Давыдова Ольга  Владимировна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управляющий  делами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 xml:space="preserve">Абдуллина Альфия </w:t>
            </w:r>
          </w:p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Ринатовна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специалист первой  категории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Григорьева Нина Тимирбаевна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специалист первой категории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Каткова Евгения Владимировна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специалист  первой категории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 xml:space="preserve">Мугтасимова Альмира Марсовна  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секретарь Совета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 xml:space="preserve">Гайсина Лиана </w:t>
            </w:r>
          </w:p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Амировна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специалист первой категории</w:t>
            </w:r>
          </w:p>
        </w:tc>
        <w:tc>
          <w:tcPr>
            <w:tcW w:w="2349" w:type="dxa"/>
          </w:tcPr>
          <w:p w:rsidR="00B52B1E" w:rsidRDefault="00B52B1E" w:rsidP="00806C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06C0F" w:rsidRPr="00806C0F" w:rsidRDefault="00806C0F" w:rsidP="00806C0F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06C0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06C0F" w:rsidRDefault="00806C0F"/>
    <w:sectPr w:rsidR="0080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BF4"/>
    <w:multiLevelType w:val="hybridMultilevel"/>
    <w:tmpl w:val="5D481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BD4"/>
    <w:multiLevelType w:val="hybridMultilevel"/>
    <w:tmpl w:val="363A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4FCF"/>
    <w:multiLevelType w:val="hybridMultilevel"/>
    <w:tmpl w:val="5D481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51E58"/>
    <w:multiLevelType w:val="hybridMultilevel"/>
    <w:tmpl w:val="5D481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AE"/>
    <w:rsid w:val="00033B5B"/>
    <w:rsid w:val="000E4B99"/>
    <w:rsid w:val="001A3A86"/>
    <w:rsid w:val="001F1425"/>
    <w:rsid w:val="00261123"/>
    <w:rsid w:val="00336F97"/>
    <w:rsid w:val="003502D0"/>
    <w:rsid w:val="00377D07"/>
    <w:rsid w:val="003A149A"/>
    <w:rsid w:val="00417146"/>
    <w:rsid w:val="00483A41"/>
    <w:rsid w:val="00661213"/>
    <w:rsid w:val="006E2186"/>
    <w:rsid w:val="007C0DE7"/>
    <w:rsid w:val="00806C0F"/>
    <w:rsid w:val="00824DBB"/>
    <w:rsid w:val="00990564"/>
    <w:rsid w:val="00A147AE"/>
    <w:rsid w:val="00A45A51"/>
    <w:rsid w:val="00A5255F"/>
    <w:rsid w:val="00A5737D"/>
    <w:rsid w:val="00A57414"/>
    <w:rsid w:val="00A97C9F"/>
    <w:rsid w:val="00B52B1E"/>
    <w:rsid w:val="00C47F56"/>
    <w:rsid w:val="00C63006"/>
    <w:rsid w:val="00C87804"/>
    <w:rsid w:val="00CF5E4A"/>
    <w:rsid w:val="00D23F81"/>
    <w:rsid w:val="00E40270"/>
    <w:rsid w:val="00E407FB"/>
    <w:rsid w:val="00EA25EA"/>
    <w:rsid w:val="00EE3B77"/>
    <w:rsid w:val="00F90390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66A0-D360-4B9F-A484-7C1668AA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27</cp:revision>
  <cp:lastPrinted>2022-02-24T12:16:00Z</cp:lastPrinted>
  <dcterms:created xsi:type="dcterms:W3CDTF">2019-03-13T07:06:00Z</dcterms:created>
  <dcterms:modified xsi:type="dcterms:W3CDTF">2022-05-13T10:23:00Z</dcterms:modified>
</cp:coreProperties>
</file>